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756199D3"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w:t>
      </w:r>
      <w:r w:rsidR="0051797A">
        <w:rPr>
          <w:rFonts w:ascii="Times New Roman" w:hAnsi="Times New Roman" w:cs="Times New Roman"/>
          <w:sz w:val="24"/>
        </w:rPr>
        <w:t xml:space="preserve">can </w:t>
      </w:r>
      <w:r w:rsidR="008468B1">
        <w:rPr>
          <w:rFonts w:ascii="Times New Roman" w:hAnsi="Times New Roman" w:cs="Times New Roman"/>
          <w:sz w:val="24"/>
        </w:rPr>
        <w:t>elicit</w:t>
      </w:r>
      <w:r w:rsidR="00AD06B8">
        <w:rPr>
          <w:rFonts w:ascii="Times New Roman" w:hAnsi="Times New Roman" w:cs="Times New Roman"/>
          <w:sz w:val="24"/>
        </w:rPr>
        <w:t xml:space="preserve"> a myriad</w:t>
      </w:r>
      <w:r w:rsidR="0051797A">
        <w:rPr>
          <w:rFonts w:ascii="Times New Roman" w:hAnsi="Times New Roman" w:cs="Times New Roman"/>
          <w:sz w:val="24"/>
        </w:rPr>
        <w:t xml:space="preserve"> of avian responses, including phenology, distribution shifts, population responses to altered weather, evolutionary changes, and community shifts (Oliver and Morecroft 2014). Impacts to bird can occur either </w:t>
      </w:r>
      <w:r w:rsidRPr="00FD4C9D">
        <w:rPr>
          <w:rFonts w:ascii="Times New Roman" w:hAnsi="Times New Roman" w:cs="Times New Roman"/>
          <w:sz w:val="24"/>
        </w:rPr>
        <w:t>direct</w:t>
      </w:r>
      <w:r w:rsidR="0051797A">
        <w:rPr>
          <w:rFonts w:ascii="Times New Roman" w:hAnsi="Times New Roman" w:cs="Times New Roman"/>
          <w:sz w:val="24"/>
        </w:rPr>
        <w:t>ly</w:t>
      </w:r>
      <w:r w:rsidRPr="00FD4C9D">
        <w:rPr>
          <w:rFonts w:ascii="Times New Roman" w:hAnsi="Times New Roman" w:cs="Times New Roman"/>
          <w:sz w:val="24"/>
        </w:rPr>
        <w:t xml:space="preserve"> </w:t>
      </w:r>
      <w:r w:rsidR="0051797A">
        <w:rPr>
          <w:rFonts w:ascii="Times New Roman" w:hAnsi="Times New Roman" w:cs="Times New Roman"/>
          <w:sz w:val="24"/>
        </w:rPr>
        <w:t>or</w:t>
      </w:r>
      <w:r w:rsidRPr="00FD4C9D">
        <w:rPr>
          <w:rFonts w:ascii="Times New Roman" w:hAnsi="Times New Roman" w:cs="Times New Roman"/>
          <w:sz w:val="24"/>
        </w:rPr>
        <w:t xml:space="preserve">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r w:rsidRPr="00FD4C9D">
        <w:rPr>
          <w:rFonts w:ascii="Times New Roman" w:hAnsi="Times New Roman" w:cs="Times New Roman"/>
          <w:i/>
          <w:sz w:val="24"/>
        </w:rPr>
        <w:t>Tachycineta bicolor</w:t>
      </w:r>
      <w:r w:rsidRPr="00FD4C9D">
        <w:rPr>
          <w:rFonts w:ascii="Times New Roman" w:hAnsi="Times New Roman" w:cs="Times New Roman"/>
          <w:sz w:val="24"/>
        </w:rPr>
        <w:t>) and pied flycatchers (</w:t>
      </w:r>
      <w:r w:rsidRPr="00FD4C9D">
        <w:rPr>
          <w:rFonts w:ascii="Times New Roman" w:hAnsi="Times New Roman" w:cs="Times New Roman"/>
          <w:i/>
          <w:sz w:val="24"/>
        </w:rPr>
        <w:t>Ficedula hypoleuca</w:t>
      </w:r>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13422505"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w:t>
      </w:r>
      <w:r w:rsidR="00314504" w:rsidRPr="00FD4C9D">
        <w:rPr>
          <w:rFonts w:ascii="Times New Roman" w:hAnsi="Times New Roman" w:cs="Times New Roman"/>
          <w:sz w:val="24"/>
        </w:rPr>
        <w:lastRenderedPageBreak/>
        <w:t xml:space="preserve">and Europe have expanded </w:t>
      </w:r>
      <w:r w:rsidR="00373E7F">
        <w:rPr>
          <w:rFonts w:ascii="Times New Roman" w:hAnsi="Times New Roman" w:cs="Times New Roman"/>
          <w:sz w:val="24"/>
        </w:rPr>
        <w:t xml:space="preserve">or contracted </w:t>
      </w:r>
      <w:r w:rsidR="00314504" w:rsidRPr="00FD4C9D">
        <w:rPr>
          <w:rFonts w:ascii="Times New Roman" w:hAnsi="Times New Roman" w:cs="Times New Roman"/>
          <w:sz w:val="24"/>
        </w:rPr>
        <w:t xml:space="preserve">their wintering and/or breeding ranges northward </w:t>
      </w:r>
      <w:r w:rsidR="00373E7F" w:rsidRPr="00373E7F">
        <w:rPr>
          <w:rFonts w:ascii="Times New Roman" w:hAnsi="Times New Roman" w:cs="Times New Roman"/>
          <w:sz w:val="24"/>
        </w:rPr>
        <w:t>(Thomas and Lennon 1999, Hitch and Leberg 2007, La Sorte and Thompson III 2007</w:t>
      </w:r>
      <w:r w:rsidR="00373E7F">
        <w:rPr>
          <w:rFonts w:ascii="Times New Roman" w:hAnsi="Times New Roman" w:cs="Times New Roman"/>
          <w:sz w:val="24"/>
        </w:rPr>
        <w:t>, Virkkala et al. 2008</w:t>
      </w:r>
      <w:r w:rsidR="00373E7F" w:rsidRPr="00373E7F">
        <w:rPr>
          <w:rFonts w:ascii="Times New Roman" w:hAnsi="Times New Roman" w:cs="Times New Roman"/>
          <w:sz w:val="24"/>
        </w:rPr>
        <w:t>)</w:t>
      </w:r>
      <w:r w:rsidR="00314504" w:rsidRPr="00FD4C9D">
        <w:rPr>
          <w:rFonts w:ascii="Times New Roman" w:hAnsi="Times New Roman" w:cs="Times New Roman"/>
          <w:sz w:val="24"/>
        </w:rPr>
        <w:t>, but both latitudinal and altitudinal shifts have been documented and projected</w:t>
      </w:r>
      <w:r w:rsidR="00F33CF4">
        <w:rPr>
          <w:rFonts w:ascii="Times New Roman" w:hAnsi="Times New Roman" w:cs="Times New Roman"/>
          <w:sz w:val="24"/>
        </w:rPr>
        <w:t xml:space="preserve"> </w:t>
      </w:r>
      <w:r w:rsidR="00F33CF4" w:rsidRPr="00F33CF4">
        <w:rPr>
          <w:rFonts w:ascii="Times New Roman" w:hAnsi="Times New Roman" w:cs="Times New Roman"/>
          <w:sz w:val="24"/>
        </w:rPr>
        <w:t>(Pounds et al. 1999, Rodenhouse et al. 2008</w:t>
      </w:r>
      <w:r w:rsidR="006626DA">
        <w:rPr>
          <w:rFonts w:ascii="Times New Roman" w:hAnsi="Times New Roman" w:cs="Times New Roman"/>
          <w:sz w:val="24"/>
        </w:rPr>
        <w:t>, Maggini et al. 2011</w:t>
      </w:r>
      <w:r w:rsidR="00400F47">
        <w:rPr>
          <w:rFonts w:ascii="Times New Roman" w:hAnsi="Times New Roman" w:cs="Times New Roman"/>
          <w:sz w:val="24"/>
        </w:rPr>
        <w:t>, Flousek et al. 2015</w:t>
      </w:r>
      <w:r w:rsidR="00F33CF4" w:rsidRPr="00F33CF4">
        <w:rPr>
          <w:rFonts w:ascii="Times New Roman" w:hAnsi="Times New Roman" w:cs="Times New Roman"/>
          <w:sz w:val="24"/>
        </w:rPr>
        <w:t>)</w:t>
      </w:r>
      <w:r w:rsidR="00314504" w:rsidRPr="00FD4C9D">
        <w:rPr>
          <w:rFonts w:ascii="Times New Roman" w:hAnsi="Times New Roman" w:cs="Times New Roman"/>
          <w:sz w:val="24"/>
        </w:rPr>
        <w:t xml:space="preserve">. High-elevation species are particularly vulnerable to climate change </w:t>
      </w:r>
      <w:r w:rsidR="001A5044" w:rsidRPr="001A5044">
        <w:rPr>
          <w:rFonts w:ascii="Times New Roman" w:hAnsi="Times New Roman" w:cs="Times New Roman"/>
          <w:sz w:val="24"/>
        </w:rPr>
        <w:t>(Siegel et al. 2014</w:t>
      </w:r>
      <w:r w:rsidR="001A5044">
        <w:rPr>
          <w:rFonts w:ascii="Times New Roman" w:hAnsi="Times New Roman" w:cs="Times New Roman"/>
          <w:sz w:val="24"/>
        </w:rPr>
        <w:t xml:space="preserve">, </w:t>
      </w:r>
      <w:r w:rsidR="001A5044">
        <w:rPr>
          <w:rFonts w:ascii="Times New Roman" w:hAnsi="Times New Roman" w:cs="Times New Roman"/>
          <w:sz w:val="24"/>
        </w:rPr>
        <w:t>Flousek et al. 2015</w:t>
      </w:r>
      <w:r w:rsidR="00F734B4">
        <w:rPr>
          <w:rFonts w:ascii="Times New Roman" w:hAnsi="Times New Roman" w:cs="Times New Roman"/>
          <w:sz w:val="24"/>
        </w:rPr>
        <w:t>, Freeman et al. 2018</w:t>
      </w:r>
      <w:r w:rsidR="001A5044" w:rsidRPr="001A5044">
        <w:rPr>
          <w:rFonts w:ascii="Times New Roman" w:hAnsi="Times New Roman" w:cs="Times New Roman"/>
          <w:sz w:val="24"/>
        </w:rPr>
        <w:t>)</w:t>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424974" w:rsidRPr="00424974">
        <w:rPr>
          <w:rFonts w:ascii="Times New Roman" w:hAnsi="Times New Roman" w:cs="Times New Roman"/>
          <w:sz w:val="24"/>
        </w:rPr>
        <w:t>(DeLuca and King 2017</w:t>
      </w:r>
      <w:r w:rsidR="00424974">
        <w:rPr>
          <w:rFonts w:ascii="Times New Roman" w:hAnsi="Times New Roman" w:cs="Times New Roman"/>
          <w:sz w:val="24"/>
        </w:rPr>
        <w:t>,</w:t>
      </w:r>
      <w:r w:rsidR="00424974" w:rsidRPr="00424974">
        <w:rPr>
          <w:rFonts w:ascii="Times New Roman" w:hAnsi="Times New Roman" w:cs="Times New Roman"/>
          <w:sz w:val="24"/>
        </w:rPr>
        <w:t xml:space="preserve"> </w:t>
      </w:r>
      <w:r w:rsidR="00424974">
        <w:rPr>
          <w:rFonts w:ascii="Times New Roman" w:hAnsi="Times New Roman" w:cs="Times New Roman"/>
          <w:sz w:val="24"/>
        </w:rPr>
        <w:t>Freeman et al. 2018</w:t>
      </w:r>
      <w:r w:rsidR="00424974" w:rsidRPr="00424974">
        <w:rPr>
          <w:rFonts w:ascii="Times New Roman" w:hAnsi="Times New Roman" w:cs="Times New Roman"/>
          <w:sz w:val="24"/>
        </w:rPr>
        <w:t>)</w:t>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68720841"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w:t>
      </w:r>
      <w:r w:rsidR="005449E5">
        <w:rPr>
          <w:rFonts w:ascii="Times New Roman" w:hAnsi="Times New Roman" w:cs="Times New Roman"/>
          <w:sz w:val="24"/>
        </w:rPr>
        <w:t xml:space="preserve"> (Jenouvrier 2013</w:t>
      </w:r>
      <w:r w:rsidR="00490ECF">
        <w:rPr>
          <w:rFonts w:ascii="Times New Roman" w:hAnsi="Times New Roman" w:cs="Times New Roman"/>
          <w:sz w:val="24"/>
        </w:rPr>
        <w:t xml:space="preserve">, </w:t>
      </w:r>
      <w:r w:rsidR="00490ECF">
        <w:rPr>
          <w:rFonts w:ascii="Times New Roman" w:hAnsi="Times New Roman" w:cs="Times New Roman"/>
          <w:sz w:val="24"/>
        </w:rPr>
        <w:t>Oliver and Morecroft 2014</w:t>
      </w:r>
      <w:r w:rsidR="005449E5">
        <w:rPr>
          <w:rFonts w:ascii="Times New Roman" w:hAnsi="Times New Roman" w:cs="Times New Roman"/>
          <w:sz w:val="24"/>
        </w:rPr>
        <w:t>)</w:t>
      </w:r>
      <w:r w:rsidR="00314504" w:rsidRPr="00FD4C9D">
        <w:rPr>
          <w:rFonts w:ascii="Times New Roman" w:hAnsi="Times New Roman" w:cs="Times New Roman"/>
          <w:sz w:val="24"/>
        </w:rPr>
        <w:t xml:space="preserve">, with consequences potentially greatest for long-distance migrants in seasonal habitats </w:t>
      </w:r>
      <w:r w:rsidR="004C0AFE" w:rsidRPr="004C0AFE">
        <w:rPr>
          <w:rFonts w:ascii="Times New Roman" w:hAnsi="Times New Roman" w:cs="Times New Roman"/>
          <w:sz w:val="24"/>
        </w:rPr>
        <w:t>(Lemoine and Böhning-Gaese 2003, Both et al. 2010</w:t>
      </w:r>
      <w:r w:rsidR="004C0AFE">
        <w:rPr>
          <w:rFonts w:ascii="Times New Roman" w:hAnsi="Times New Roman" w:cs="Times New Roman"/>
          <w:sz w:val="24"/>
        </w:rPr>
        <w:t>, Flousek et al. 2015</w:t>
      </w:r>
      <w:r w:rsidR="004C0AFE" w:rsidRPr="004C0AFE">
        <w:rPr>
          <w:rFonts w:ascii="Times New Roman" w:hAnsi="Times New Roman" w:cs="Times New Roman"/>
          <w:sz w:val="24"/>
        </w:rPr>
        <w:t>)</w:t>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5072BE" w:rsidRPr="005072BE">
        <w:rPr>
          <w:rFonts w:ascii="Times New Roman" w:hAnsi="Times New Roman" w:cs="Times New Roman"/>
          <w:sz w:val="24"/>
        </w:rPr>
        <w:t>(Schwartz et al. 2006, Sekercioglu et al. 2008</w:t>
      </w:r>
      <w:r w:rsidR="005072BE">
        <w:rPr>
          <w:rFonts w:ascii="Times New Roman" w:hAnsi="Times New Roman" w:cs="Times New Roman"/>
          <w:sz w:val="24"/>
        </w:rPr>
        <w:t xml:space="preserve">, </w:t>
      </w:r>
      <w:r w:rsidR="00A117B6">
        <w:rPr>
          <w:rFonts w:ascii="Times New Roman" w:hAnsi="Times New Roman" w:cs="Times New Roman"/>
          <w:sz w:val="24"/>
        </w:rPr>
        <w:t xml:space="preserve">Tayleur et al. 2016, </w:t>
      </w:r>
      <w:r w:rsidR="005072BE">
        <w:rPr>
          <w:rFonts w:ascii="Times New Roman" w:hAnsi="Times New Roman" w:cs="Times New Roman"/>
          <w:sz w:val="24"/>
        </w:rPr>
        <w:t>Freeman et al. 2018</w:t>
      </w:r>
      <w:r w:rsidR="005072BE" w:rsidRPr="005072BE">
        <w:rPr>
          <w:rFonts w:ascii="Times New Roman" w:hAnsi="Times New Roman" w:cs="Times New Roman"/>
          <w:sz w:val="24"/>
        </w:rPr>
        <w:t>)</w:t>
      </w:r>
      <w:r w:rsidR="00314504" w:rsidRPr="00FD4C9D">
        <w:rPr>
          <w:rFonts w:ascii="Times New Roman" w:hAnsi="Times New Roman" w:cs="Times New Roman"/>
          <w:sz w:val="24"/>
        </w:rPr>
        <w:t>. Alternatively, some species are predicted to expand their distributions</w:t>
      </w:r>
      <w:r w:rsidR="00515E18">
        <w:rPr>
          <w:rFonts w:ascii="Times New Roman" w:hAnsi="Times New Roman" w:cs="Times New Roman"/>
          <w:sz w:val="24"/>
        </w:rPr>
        <w:t xml:space="preserve"> (</w:t>
      </w:r>
      <w:r w:rsidR="00515E18">
        <w:rPr>
          <w:rFonts w:ascii="Times New Roman" w:hAnsi="Times New Roman" w:cs="Times New Roman"/>
          <w:sz w:val="24"/>
        </w:rPr>
        <w:t>Tayleur et al. 2016</w:t>
      </w:r>
      <w:r w:rsidR="00515E18">
        <w:rPr>
          <w:rFonts w:ascii="Times New Roman" w:hAnsi="Times New Roman" w:cs="Times New Roman"/>
          <w:sz w:val="24"/>
        </w:rPr>
        <w:t>)</w:t>
      </w:r>
      <w:r w:rsidR="00314504" w:rsidRPr="00FD4C9D">
        <w:rPr>
          <w:rFonts w:ascii="Times New Roman" w:hAnsi="Times New Roman" w:cs="Times New Roman"/>
          <w:sz w:val="24"/>
        </w:rPr>
        <w:t xml:space="preserve">,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013DEC" w:rsidRPr="00013DEC">
        <w:rPr>
          <w:rFonts w:ascii="Times New Roman" w:hAnsi="Times New Roman" w:cs="Times New Roman"/>
          <w:sz w:val="24"/>
        </w:rPr>
        <w:t>(Rodenhouse et al. 2008, Stralberg et al. 2009</w:t>
      </w:r>
      <w:r w:rsidR="00013DEC">
        <w:rPr>
          <w:rFonts w:ascii="Times New Roman" w:hAnsi="Times New Roman" w:cs="Times New Roman"/>
          <w:sz w:val="24"/>
        </w:rPr>
        <w:t xml:space="preserve">, </w:t>
      </w:r>
      <w:r w:rsidR="0019207E">
        <w:rPr>
          <w:rFonts w:ascii="Times New Roman" w:hAnsi="Times New Roman" w:cs="Times New Roman"/>
          <w:sz w:val="24"/>
        </w:rPr>
        <w:t xml:space="preserve">Davey et al. 2012, </w:t>
      </w:r>
      <w:r w:rsidR="00013DEC">
        <w:rPr>
          <w:rFonts w:ascii="Times New Roman" w:hAnsi="Times New Roman" w:cs="Times New Roman"/>
          <w:sz w:val="24"/>
        </w:rPr>
        <w:t>Lindstrom et al. 2013</w:t>
      </w:r>
      <w:r w:rsidR="00013DEC" w:rsidRPr="00013DEC">
        <w:rPr>
          <w:rFonts w:ascii="Times New Roman" w:hAnsi="Times New Roman" w:cs="Times New Roman"/>
          <w:sz w:val="24"/>
        </w:rPr>
        <w:t>)</w:t>
      </w:r>
      <w:r w:rsidR="00314504" w:rsidRPr="00FD4C9D">
        <w:rPr>
          <w:rFonts w:ascii="Times New Roman" w:hAnsi="Times New Roman" w:cs="Times New Roman"/>
          <w:sz w:val="24"/>
        </w:rPr>
        <w:t xml:space="preserve">, </w:t>
      </w:r>
      <w:r w:rsidR="00D451A5">
        <w:rPr>
          <w:rFonts w:ascii="Times New Roman" w:hAnsi="Times New Roman" w:cs="Times New Roman"/>
          <w:sz w:val="24"/>
        </w:rPr>
        <w:t>in part due to expanded ranges and</w:t>
      </w:r>
      <w:r w:rsidR="00314504" w:rsidRPr="00FD4C9D">
        <w:rPr>
          <w:rFonts w:ascii="Times New Roman" w:hAnsi="Times New Roman" w:cs="Times New Roman"/>
          <w:sz w:val="24"/>
        </w:rPr>
        <w:t xml:space="preserve"> </w:t>
      </w:r>
      <w:r w:rsidR="000C2CA3">
        <w:rPr>
          <w:rFonts w:ascii="Times New Roman" w:hAnsi="Times New Roman" w:cs="Times New Roman"/>
          <w:sz w:val="24"/>
        </w:rPr>
        <w:t xml:space="preserve">increased relative abundance of habitat generalists (Davey et al. 2013); specifically, </w:t>
      </w:r>
      <w:r w:rsidR="00314504" w:rsidRPr="00FD4C9D">
        <w:rPr>
          <w:rFonts w:ascii="Times New Roman" w:hAnsi="Times New Roman" w:cs="Times New Roman"/>
          <w:sz w:val="24"/>
        </w:rPr>
        <w:t xml:space="preserve">habitat specialists and cold-associated species </w:t>
      </w:r>
      <w:r w:rsidR="000C2CA3">
        <w:rPr>
          <w:rFonts w:ascii="Times New Roman" w:hAnsi="Times New Roman" w:cs="Times New Roman"/>
          <w:sz w:val="24"/>
        </w:rPr>
        <w:t xml:space="preserve">tend to decline in numbers and are </w:t>
      </w:r>
      <w:r w:rsidR="00314504" w:rsidRPr="00FD4C9D">
        <w:rPr>
          <w:rFonts w:ascii="Times New Roman" w:hAnsi="Times New Roman" w:cs="Times New Roman"/>
          <w:sz w:val="24"/>
        </w:rPr>
        <w:t xml:space="preserve">more negatively affected by higher temperatures than southerly distributed species associated with warm temperatures </w:t>
      </w:r>
      <w:r w:rsidR="000C2CA3" w:rsidRPr="000C2CA3">
        <w:rPr>
          <w:rFonts w:ascii="Times New Roman" w:hAnsi="Times New Roman" w:cs="Times New Roman"/>
          <w:sz w:val="24"/>
        </w:rPr>
        <w:t>(</w:t>
      </w:r>
      <w:r w:rsidR="00871F69">
        <w:rPr>
          <w:rFonts w:ascii="Times New Roman" w:hAnsi="Times New Roman" w:cs="Times New Roman"/>
          <w:sz w:val="24"/>
        </w:rPr>
        <w:t xml:space="preserve">La Sorte and Jetz 2010, </w:t>
      </w:r>
      <w:r w:rsidR="000C2CA3">
        <w:rPr>
          <w:rFonts w:ascii="Times New Roman" w:hAnsi="Times New Roman" w:cs="Times New Roman"/>
          <w:sz w:val="24"/>
        </w:rPr>
        <w:t xml:space="preserve">Davey et al. 2012, </w:t>
      </w:r>
      <w:r w:rsidR="000C2CA3" w:rsidRPr="000C2CA3">
        <w:rPr>
          <w:rFonts w:ascii="Times New Roman" w:hAnsi="Times New Roman" w:cs="Times New Roman"/>
          <w:sz w:val="24"/>
        </w:rPr>
        <w:t>Pearce-Higgins et al. 2015</w:t>
      </w:r>
      <w:r w:rsidR="00F734B4">
        <w:rPr>
          <w:rFonts w:ascii="Times New Roman" w:hAnsi="Times New Roman" w:cs="Times New Roman"/>
          <w:sz w:val="24"/>
        </w:rPr>
        <w:t xml:space="preserve">, </w:t>
      </w:r>
      <w:r w:rsidR="00D43EC6">
        <w:rPr>
          <w:rFonts w:ascii="Times New Roman" w:hAnsi="Times New Roman" w:cs="Times New Roman"/>
          <w:sz w:val="24"/>
        </w:rPr>
        <w:t xml:space="preserve">Tayleur et al. 2016, </w:t>
      </w:r>
      <w:r w:rsidR="00F734B4">
        <w:rPr>
          <w:rFonts w:ascii="Times New Roman" w:hAnsi="Times New Roman" w:cs="Times New Roman"/>
          <w:sz w:val="24"/>
        </w:rPr>
        <w:t>Freeman et al. 2018</w:t>
      </w:r>
      <w:r w:rsidR="000C2CA3" w:rsidRPr="000C2CA3">
        <w:rPr>
          <w:rFonts w:ascii="Times New Roman" w:hAnsi="Times New Roman" w:cs="Times New Roman"/>
          <w:sz w:val="24"/>
        </w:rPr>
        <w:t>)</w:t>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w:t>
      </w:r>
      <w:r w:rsidRPr="00FD4C9D">
        <w:rPr>
          <w:rFonts w:ascii="Times New Roman" w:hAnsi="Times New Roman" w:cs="Times New Roman"/>
          <w:sz w:val="24"/>
        </w:rPr>
        <w:lastRenderedPageBreak/>
        <w:t xml:space="preserve">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(Gaston et al. 2003, Aratrakorn et al. 2006, Zurita et 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r w:rsidRPr="00FD4C9D">
        <w:rPr>
          <w:rFonts w:ascii="Times New Roman" w:hAnsi="Times New Roman" w:cs="Times New Roman"/>
          <w:i/>
          <w:sz w:val="24"/>
        </w:rPr>
        <w:t>Seiurus aurocapillus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Vireo olivaceus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0573BBCF"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Because landscape change can have significant impacts on bird populations, communities, and distributions</w:t>
      </w:r>
      <w:r w:rsidR="00076EAF">
        <w:rPr>
          <w:rFonts w:ascii="Times New Roman" w:hAnsi="Times New Roman" w:cs="Times New Roman"/>
          <w:sz w:val="24"/>
        </w:rPr>
        <w:t xml:space="preserve"> </w:t>
      </w:r>
      <w:r w:rsidR="00076EAF">
        <w:rPr>
          <w:rFonts w:ascii="Times New Roman" w:hAnsi="Times New Roman" w:cs="Times New Roman"/>
          <w:sz w:val="24"/>
        </w:rPr>
        <w:t>(Rittenhouse et al. 2012)</w:t>
      </w:r>
      <w:r w:rsidRPr="00FD4C9D">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w:t>
      </w:r>
      <w:r w:rsidR="00A63ECD">
        <w:rPr>
          <w:rFonts w:ascii="Times New Roman" w:hAnsi="Times New Roman" w:cs="Times New Roman"/>
          <w:sz w:val="24"/>
        </w:rPr>
        <w:t xml:space="preserve">, and other studies </w:t>
      </w:r>
      <w:r w:rsidR="00A63ECD">
        <w:rPr>
          <w:rFonts w:ascii="Times New Roman" w:hAnsi="Times New Roman" w:cs="Times New Roman"/>
          <w:sz w:val="24"/>
        </w:rPr>
        <w:lastRenderedPageBreak/>
        <w:t>emphasize the importance of land cover change in driving bird population trends (Eglington and Pearce-Higgins 2012)</w:t>
      </w:r>
      <w:r w:rsidRPr="00FD4C9D">
        <w:rPr>
          <w:rFonts w:ascii="Times New Roman" w:hAnsi="Times New Roman" w:cs="Times New Roman"/>
          <w:sz w:val="24"/>
        </w:rPr>
        <w:t xml:space="preserve">.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1A5044">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C5126" w:rsidRPr="002C5126">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FD4C9D">
        <w:rPr>
          <w:rFonts w:ascii="Times New Roman" w:hAnsi="Times New Roman" w:cs="Times New Roman"/>
          <w:i/>
          <w:sz w:val="24"/>
          <w:szCs w:val="24"/>
        </w:rPr>
        <w:t>Cardellina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Setophaga caerulescens</w:t>
      </w:r>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696809BC"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w:t>
      </w:r>
      <w:r w:rsidRPr="00FD4C9D">
        <w:rPr>
          <w:rFonts w:ascii="Times New Roman" w:hAnsi="Times New Roman" w:cs="Times New Roman"/>
          <w:sz w:val="24"/>
        </w:rPr>
        <w:lastRenderedPageBreak/>
        <w:t xml:space="preserve">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w:t>
      </w:r>
      <w:r w:rsidR="00F322B2">
        <w:rPr>
          <w:rFonts w:ascii="Times New Roman" w:hAnsi="Times New Roman" w:cs="Times New Roman"/>
          <w:sz w:val="24"/>
        </w:rPr>
        <w:t>4</w:t>
      </w:r>
      <w:r w:rsidRPr="00FD4C9D">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(Hayhoe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(Hayhoe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lastRenderedPageBreak/>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079132B"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(Hayhoe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(Hayhoe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(Hayhoe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r w:rsidR="00F0650C">
        <w:rPr>
          <w:rFonts w:ascii="Times New Roman" w:hAnsi="Times New Roman" w:cs="Times New Roman"/>
          <w:sz w:val="24"/>
          <w:szCs w:val="24"/>
        </w:rPr>
        <w:t xml:space="preserve"> One study estimated the rates of climate and land cover change of the United States until 2050 and found that the Appalachian Mountains region experienced relatively high rates of land cover change (Ordonez et al. </w:t>
      </w:r>
      <w:r w:rsidR="00093C58">
        <w:rPr>
          <w:rFonts w:ascii="Times New Roman" w:hAnsi="Times New Roman" w:cs="Times New Roman"/>
          <w:sz w:val="24"/>
          <w:szCs w:val="24"/>
        </w:rPr>
        <w:t>2014).</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lastRenderedPageBreak/>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virescens</w:t>
      </w:r>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citrina</w:t>
      </w:r>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fuscescens</w:t>
      </w:r>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Junco hyemalis</w:t>
      </w:r>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Rodenhouse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fusca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Leiothlypis ruficapilla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minimus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Haemorhous purpureus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Sitta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Troglodytes hiemalis</w:t>
      </w:r>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Swainson’s thrush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ustulatus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w:t>
      </w:r>
      <w:r w:rsidR="001E09B5" w:rsidRPr="00FD4C9D">
        <w:rPr>
          <w:rFonts w:ascii="Times New Roman" w:hAnsi="Times New Roman" w:cs="Times New Roman"/>
          <w:sz w:val="24"/>
          <w:szCs w:val="24"/>
        </w:rPr>
        <w:lastRenderedPageBreak/>
        <w:t xml:space="preserve">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Geothlypis formosa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Helmitheros vermivorum</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r w:rsidR="009B1328" w:rsidRPr="00FD4C9D">
        <w:rPr>
          <w:rFonts w:ascii="Times New Roman" w:hAnsi="Times New Roman" w:cs="Times New Roman"/>
          <w:sz w:val="24"/>
          <w:szCs w:val="24"/>
        </w:rPr>
        <w:t>Rodenhouse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4A46A128"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may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D4687D">
        <w:rPr>
          <w:rFonts w:ascii="Times New Roman" w:hAnsi="Times New Roman" w:cs="Times New Roman"/>
          <w:sz w:val="24"/>
          <w:szCs w:val="24"/>
        </w:rPr>
        <w:t xml:space="preserve"> (</w:t>
      </w:r>
      <w:r w:rsidR="00D4687D">
        <w:rPr>
          <w:rFonts w:ascii="Times New Roman" w:hAnsi="Times New Roman" w:cs="Times New Roman"/>
          <w:sz w:val="24"/>
        </w:rPr>
        <w:t xml:space="preserve">Davey et al. 2012, </w:t>
      </w:r>
      <w:r w:rsidR="00D4687D" w:rsidRPr="00D4687D">
        <w:rPr>
          <w:rFonts w:ascii="Times New Roman" w:hAnsi="Times New Roman" w:cs="Times New Roman"/>
          <w:sz w:val="24"/>
        </w:rPr>
        <w:t>McDonald et al. 2012</w:t>
      </w:r>
      <w:r w:rsidR="00D4687D">
        <w:rPr>
          <w:rFonts w:ascii="Times New Roman" w:hAnsi="Times New Roman" w:cs="Times New Roman"/>
          <w:sz w:val="24"/>
        </w:rPr>
        <w:t xml:space="preserve">, </w:t>
      </w:r>
      <w:r w:rsidR="00D4687D">
        <w:rPr>
          <w:rFonts w:ascii="Times New Roman" w:hAnsi="Times New Roman" w:cs="Times New Roman"/>
          <w:sz w:val="24"/>
        </w:rPr>
        <w:t>Lindstrom et al. 2013</w:t>
      </w:r>
      <w:r w:rsidR="00D4687D">
        <w:rPr>
          <w:rFonts w:ascii="Times New Roman" w:hAnsi="Times New Roman" w:cs="Times New Roman"/>
          <w:sz w:val="24"/>
        </w:rPr>
        <w:t>)</w:t>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Ro</w:t>
      </w:r>
      <w:r w:rsidR="00BB5D3A" w:rsidRPr="00FD4C9D">
        <w:rPr>
          <w:rFonts w:ascii="Times New Roman" w:hAnsi="Times New Roman" w:cs="Times New Roman"/>
          <w:sz w:val="24"/>
          <w:szCs w:val="24"/>
        </w:rPr>
        <w:t>denhouse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w:t>
      </w:r>
      <w:r w:rsidR="00BB5D3A" w:rsidRPr="00FD4C9D">
        <w:rPr>
          <w:rFonts w:ascii="Times New Roman" w:hAnsi="Times New Roman" w:cs="Times New Roman"/>
          <w:sz w:val="24"/>
          <w:szCs w:val="24"/>
        </w:rPr>
        <w:lastRenderedPageBreak/>
        <w:t xml:space="preserve">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5950C274"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w:t>
      </w:r>
      <w:r w:rsidR="00F322B2">
        <w:rPr>
          <w:rFonts w:ascii="Times New Roman" w:hAnsi="Times New Roman" w:cs="Times New Roman"/>
          <w:b/>
          <w:bCs/>
          <w:caps/>
          <w:sz w:val="24"/>
        </w:rPr>
        <w:t>4</w:t>
      </w:r>
      <w:r w:rsidR="00B85B3C" w:rsidRPr="00FD4C9D">
        <w:rPr>
          <w:rFonts w:ascii="Times New Roman" w:hAnsi="Times New Roman" w:cs="Times New Roman"/>
          <w:b/>
          <w:bCs/>
          <w:caps/>
          <w:sz w:val="24"/>
        </w:rPr>
        <w:t xml:space="preserve">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r w:rsidR="0008353F" w:rsidRPr="00FD4C9D">
        <w:rPr>
          <w:rFonts w:ascii="Times New Roman" w:hAnsi="Times New Roman" w:cs="Times New Roman"/>
          <w:i/>
          <w:sz w:val="24"/>
        </w:rPr>
        <w:t>Picea rubens</w:t>
      </w:r>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w:t>
      </w:r>
      <w:r w:rsidR="0008353F" w:rsidRPr="00FD4C9D">
        <w:rPr>
          <w:rFonts w:ascii="Times New Roman" w:hAnsi="Times New Roman" w:cs="Times New Roman"/>
          <w:sz w:val="24"/>
        </w:rPr>
        <w:lastRenderedPageBreak/>
        <w:t>elevations, deciduous tree communities include mixed mesophytic,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5E6904DE"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745374">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(Clavero et al. 2011). For each species, I assigned one of the following three climate classifications b</w:t>
      </w:r>
      <w:r w:rsidR="0089740B">
        <w:rPr>
          <w:rFonts w:ascii="Times New Roman" w:hAnsi="Times New Roman" w:cs="Times New Roman"/>
          <w:sz w:val="24"/>
        </w:rPr>
        <w:t xml:space="preserve">ased on </w:t>
      </w:r>
      <w:r w:rsidR="00505711">
        <w:rPr>
          <w:rFonts w:ascii="Times New Roman" w:hAnsi="Times New Roman" w:cs="Times New Roman"/>
          <w:sz w:val="24"/>
        </w:rPr>
        <w:t>its</w:t>
      </w:r>
      <w:r w:rsidR="0089740B">
        <w:rPr>
          <w:rFonts w:ascii="Times New Roman" w:hAnsi="Times New Roman" w:cs="Times New Roman"/>
          <w:sz w:val="24"/>
        </w:rPr>
        <w:t xml:space="preserve"> </w:t>
      </w:r>
      <w:r w:rsidR="0089740B" w:rsidRPr="00FD4C9D">
        <w:rPr>
          <w:rFonts w:ascii="Times New Roman" w:hAnsi="Times New Roman" w:cs="Times New Roman"/>
          <w:sz w:val="24"/>
        </w:rPr>
        <w:t>occurrence and general range patterns within just the study region</w:t>
      </w:r>
      <w:r w:rsidR="00745374">
        <w:rPr>
          <w:rFonts w:ascii="Times New Roman" w:hAnsi="Times New Roman" w:cs="Times New Roman"/>
          <w:sz w:val="24"/>
        </w:rPr>
        <w:t xml:space="preserve">: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centerpoint. </w:t>
      </w:r>
      <w:r w:rsidR="00231881">
        <w:rPr>
          <w:rFonts w:ascii="Times New Roman" w:hAnsi="Times New Roman" w:cs="Times New Roman"/>
          <w:sz w:val="24"/>
        </w:rPr>
        <w:lastRenderedPageBreak/>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r w:rsidR="00B16297">
        <w:rPr>
          <w:rFonts w:ascii="Times New Roman" w:hAnsi="Times New Roman" w:cs="Times New Roman"/>
          <w:sz w:val="24"/>
        </w:rPr>
        <w:t>contemporary</w:t>
      </w:r>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w:t>
      </w:r>
      <w:r w:rsidR="000222D2" w:rsidRPr="00FD4C9D">
        <w:rPr>
          <w:rFonts w:ascii="Times New Roman" w:hAnsi="Times New Roman" w:cs="Times New Roman"/>
          <w:sz w:val="24"/>
        </w:rPr>
        <w:lastRenderedPageBreak/>
        <w:t xml:space="preserve">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lastRenderedPageBreak/>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w:t>
      </w:r>
      <w:r w:rsidR="00421641">
        <w:rPr>
          <w:rFonts w:ascii="Times New Roman" w:hAnsi="Times New Roman" w:cs="Times New Roman"/>
          <w:sz w:val="24"/>
        </w:rPr>
        <w:lastRenderedPageBreak/>
        <w:t xml:space="preserve">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69ED17EE"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“jagsUI”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 xml:space="preserve">I used the “autojags”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2C295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bookmarkStart w:id="1" w:name="_Hlk112756894"/>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I compared variable importance and the marginal effects on expected count among the climate and land cover variables</w:t>
      </w:r>
      <w:bookmarkEnd w:id="1"/>
      <w:r w:rsidR="00213237"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bookmarkStart w:id="2" w:name="_Hlk112756902"/>
      <w:r w:rsidRPr="00FD4C9D">
        <w:rPr>
          <w:rFonts w:ascii="Times New Roman" w:hAnsi="Times New Roman" w:cs="Times New Roman"/>
          <w:sz w:val="24"/>
        </w:rPr>
        <w:t>To project future distribution changes based on expected scenarios of climate change and land cover change</w:t>
      </w:r>
      <w:bookmarkEnd w:id="2"/>
      <w:r w:rsidRPr="00FD4C9D">
        <w:rPr>
          <w:rFonts w:ascii="Times New Roman" w:hAnsi="Times New Roman" w:cs="Times New Roman"/>
          <w:sz w:val="24"/>
        </w:rPr>
        <w:t xml:space="preserv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bookmarkStart w:id="3" w:name="_Hlk11275691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bookmarkEnd w:id="3"/>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r w:rsidRPr="002C5D8C">
        <w:rPr>
          <w:rFonts w:ascii="Times New Roman" w:hAnsi="Times New Roman" w:cs="Times New Roman"/>
          <w:sz w:val="24"/>
          <w:szCs w:val="24"/>
        </w:rPr>
        <w:t>Swainson’s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r w:rsidRPr="00CD74F1">
        <w:rPr>
          <w:rFonts w:ascii="Times New Roman" w:hAnsi="Times New Roman" w:cs="Times New Roman"/>
          <w:i/>
          <w:iCs/>
          <w:sz w:val="24"/>
          <w:szCs w:val="24"/>
        </w:rPr>
        <w:t>Limnothlypis swainsonii</w:t>
      </w:r>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Swainson’s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 xml:space="preserve">unimportant.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deciduous and mixed 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0C2D55E4"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9906F9">
        <w:rPr>
          <w:rFonts w:ascii="Times New Roman" w:hAnsi="Times New Roman" w:cs="Times New Roman"/>
          <w:sz w:val="24"/>
          <w:szCs w:val="24"/>
        </w:rPr>
        <w:t xml:space="preserve"> (Table X)</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lastRenderedPageBreak/>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w:t>
      </w:r>
      <w:bookmarkStart w:id="4" w:name="_Hlk112757599"/>
      <w:r w:rsidR="00664BBD">
        <w:rPr>
          <w:rFonts w:ascii="Times New Roman" w:hAnsi="Times New Roman" w:cs="Times New Roman"/>
          <w:sz w:val="24"/>
          <w:szCs w:val="24"/>
        </w:rPr>
        <w:t xml:space="preserve">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w:t>
      </w:r>
      <w:bookmarkEnd w:id="4"/>
      <w:r w:rsidR="00721C0C">
        <w:rPr>
          <w:rFonts w:ascii="Times New Roman" w:hAnsi="Times New Roman" w:cs="Times New Roman"/>
          <w:sz w:val="24"/>
          <w:szCs w:val="24"/>
        </w:rPr>
        <w:t>(100%)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 xml:space="preserve">Within each climate classification, I calculated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 xml:space="preserve">for which the </w:t>
      </w:r>
      <w:r w:rsidR="001E4C21">
        <w:rPr>
          <w:rFonts w:ascii="Times New Roman" w:hAnsi="Times New Roman" w:cs="Times New Roman"/>
          <w:sz w:val="24"/>
          <w:szCs w:val="24"/>
        </w:rPr>
        <w:t xml:space="preserve">individual </w:t>
      </w:r>
      <w:r w:rsidR="00574C83">
        <w:rPr>
          <w:rFonts w:ascii="Times New Roman" w:hAnsi="Times New Roman" w:cs="Times New Roman"/>
          <w:sz w:val="24"/>
          <w:szCs w:val="24"/>
        </w:rPr>
        <w:t xml:space="preserve">predictor variables were important (e.g., </w:t>
      </w:r>
      <w:r w:rsidR="009B1B9A">
        <w:rPr>
          <w:rFonts w:ascii="Times New Roman" w:hAnsi="Times New Roman" w:cs="Times New Roman"/>
          <w:sz w:val="24"/>
          <w:szCs w:val="24"/>
        </w:rPr>
        <w:t xml:space="preserve">May-June temperature was important for 60% of the climate generalist species) and found that </w:t>
      </w:r>
      <w:bookmarkStart w:id="5" w:name="_Hlk112757641"/>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w:t>
      </w:r>
      <w:bookmarkEnd w:id="5"/>
      <w:r w:rsidR="007026D3">
        <w:rPr>
          <w:rFonts w:ascii="Times New Roman" w:hAnsi="Times New Roman" w:cs="Times New Roman"/>
          <w:sz w:val="24"/>
          <w:szCs w:val="24"/>
        </w:rPr>
        <w:t>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marginal effects</w:t>
      </w:r>
    </w:p>
    <w:p w14:paraId="7509D524" w14:textId="1173D4FB"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DC1163">
        <w:rPr>
          <w:rFonts w:ascii="Times New Roman" w:hAnsi="Times New Roman" w:cs="Times New Roman"/>
          <w:sz w:val="24"/>
        </w:rPr>
        <w:t xml:space="preserve"> (Table X)</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w:t>
      </w:r>
      <w:r w:rsidR="00364257">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 xml:space="preserve">For the warm-associated species,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between March–April and May–June had little impact. However, </w:t>
      </w:r>
      <w:r>
        <w:rPr>
          <w:rFonts w:ascii="Times New Roman" w:hAnsi="Times New Roman" w:cs="Times New Roman"/>
          <w:sz w:val="24"/>
          <w:szCs w:val="24"/>
        </w:rPr>
        <w:t xml:space="preserve">the model for Swainson’s warbler produced </w:t>
      </w:r>
      <w:r w:rsidR="00930C04">
        <w:rPr>
          <w:rFonts w:ascii="Times New Roman" w:hAnsi="Times New Roman" w:cs="Times New Roman"/>
          <w:sz w:val="24"/>
          <w:szCs w:val="24"/>
        </w:rPr>
        <w:t xml:space="preserve">a </w:t>
      </w:r>
      <w:r w:rsidR="00364257">
        <w:rPr>
          <w:rFonts w:ascii="Times New Roman" w:hAnsi="Times New Roman" w:cs="Times New Roman"/>
          <w:sz w:val="24"/>
          <w:szCs w:val="24"/>
        </w:rPr>
        <w:t>relatively</w:t>
      </w:r>
      <w:r w:rsidR="0006458B">
        <w:rPr>
          <w:rFonts w:ascii="Times New Roman" w:hAnsi="Times New Roman" w:cs="Times New Roman"/>
          <w:sz w:val="24"/>
          <w:szCs w:val="24"/>
        </w:rPr>
        <w:t xml:space="preserve"> high estimate for </w:t>
      </w:r>
      <w:r w:rsidR="00930C04">
        <w:rPr>
          <w:rFonts w:ascii="Times New Roman" w:hAnsi="Times New Roman" w:cs="Times New Roman"/>
          <w:sz w:val="24"/>
          <w:szCs w:val="24"/>
        </w:rPr>
        <w:t xml:space="preserve">maximum mean </w:t>
      </w:r>
      <w:r w:rsidR="0006458B">
        <w:rPr>
          <w:rFonts w:ascii="Times New Roman" w:hAnsi="Times New Roman" w:cs="Times New Roman"/>
          <w:sz w:val="24"/>
          <w:szCs w:val="24"/>
        </w:rPr>
        <w:t>expected count</w:t>
      </w:r>
      <w:r w:rsidR="00364257">
        <w:rPr>
          <w:rFonts w:ascii="Times New Roman" w:hAnsi="Times New Roman" w:cs="Times New Roman"/>
          <w:sz w:val="24"/>
          <w:szCs w:val="24"/>
        </w:rPr>
        <w:t xml:space="preserve"> across the gradient of </w:t>
      </w:r>
      <w:r w:rsidR="00930C04">
        <w:rPr>
          <w:rFonts w:ascii="Times New Roman" w:hAnsi="Times New Roman" w:cs="Times New Roman"/>
          <w:sz w:val="24"/>
          <w:szCs w:val="24"/>
        </w:rPr>
        <w:t xml:space="preserve">proportion of </w:t>
      </w:r>
      <w:r w:rsidR="00364257">
        <w:rPr>
          <w:rFonts w:ascii="Times New Roman" w:hAnsi="Times New Roman" w:cs="Times New Roman"/>
          <w:sz w:val="24"/>
          <w:szCs w:val="24"/>
        </w:rPr>
        <w:t>conifer forest</w:t>
      </w:r>
      <w:r w:rsidR="00C65D4A">
        <w:rPr>
          <w:rFonts w:ascii="Times New Roman" w:hAnsi="Times New Roman" w:cs="Times New Roman"/>
          <w:sz w:val="24"/>
          <w:szCs w:val="24"/>
        </w:rPr>
        <w:t xml:space="preserve">, which drove </w:t>
      </w:r>
      <w:r w:rsidR="006F41A9">
        <w:rPr>
          <w:rFonts w:ascii="Times New Roman" w:hAnsi="Times New Roman" w:cs="Times New Roman"/>
          <w:sz w:val="24"/>
          <w:szCs w:val="24"/>
        </w:rPr>
        <w:t xml:space="preserve">the influence </w:t>
      </w:r>
      <w:r w:rsidR="00C65D4A">
        <w:rPr>
          <w:rFonts w:ascii="Times New Roman" w:hAnsi="Times New Roman" w:cs="Times New Roman"/>
          <w:sz w:val="24"/>
          <w:szCs w:val="24"/>
        </w:rPr>
        <w:t>patterns for the warm-associated species group</w:t>
      </w:r>
      <w:r w:rsidR="0006458B">
        <w:rPr>
          <w:rFonts w:ascii="Times New Roman" w:hAnsi="Times New Roman" w:cs="Times New Roman"/>
          <w:sz w:val="24"/>
          <w:szCs w:val="24"/>
        </w:rPr>
        <w:t xml:space="preserve">; </w:t>
      </w:r>
      <w:r w:rsidR="00B3277F">
        <w:rPr>
          <w:rFonts w:ascii="Times New Roman" w:hAnsi="Times New Roman" w:cs="Times New Roman"/>
          <w:sz w:val="24"/>
          <w:szCs w:val="24"/>
        </w:rPr>
        <w:t>excluding</w:t>
      </w:r>
      <w:r w:rsidR="00852B8E">
        <w:rPr>
          <w:rFonts w:ascii="Times New Roman" w:hAnsi="Times New Roman" w:cs="Times New Roman"/>
          <w:sz w:val="24"/>
          <w:szCs w:val="24"/>
        </w:rPr>
        <w:t xml:space="preserve"> Swainson’s warbler, the highest</w:t>
      </w:r>
      <w:r w:rsidR="009A6F95">
        <w:rPr>
          <w:rFonts w:ascii="Times New Roman" w:hAnsi="Times New Roman" w:cs="Times New Roman"/>
          <w:sz w:val="24"/>
          <w:szCs w:val="24"/>
        </w:rPr>
        <w:t xml:space="preserve"> average absolute and proportional changes in </w:t>
      </w:r>
      <w:r w:rsidR="009A6F95">
        <w:rPr>
          <w:rFonts w:ascii="Times New Roman" w:hAnsi="Times New Roman" w:cs="Times New Roman"/>
          <w:sz w:val="24"/>
          <w:szCs w:val="24"/>
        </w:rPr>
        <w:lastRenderedPageBreak/>
        <w:t xml:space="preserve">mean expected counts </w:t>
      </w:r>
      <w:r w:rsidR="00B3277F">
        <w:rPr>
          <w:rFonts w:ascii="Times New Roman" w:hAnsi="Times New Roman" w:cs="Times New Roman"/>
          <w:sz w:val="24"/>
          <w:szCs w:val="24"/>
        </w:rPr>
        <w:t xml:space="preserve">for the remaining 3 warm-associated species </w:t>
      </w:r>
      <w:r w:rsidR="009A6F95">
        <w:rPr>
          <w:rFonts w:ascii="Times New Roman" w:hAnsi="Times New Roman" w:cs="Times New Roman"/>
          <w:sz w:val="24"/>
          <w:szCs w:val="24"/>
        </w:rPr>
        <w:t>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 xml:space="preserve">he average absolute differences resulting from changes in land cover proportions were 7 (excluding Swainson’s warbler) to 62 (including Swainson’s warbler) times higher than the average absolute differences resulting from changes in the four climate variables. </w:t>
      </w:r>
      <w:r w:rsidR="00F974E7">
        <w:rPr>
          <w:rFonts w:ascii="Times New Roman" w:hAnsi="Times New Roman" w:cs="Times New Roman"/>
          <w:sz w:val="24"/>
          <w:szCs w:val="24"/>
        </w:rPr>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Pr>
          <w:rFonts w:ascii="Times New Roman" w:hAnsi="Times New Roman" w:cs="Times New Roman"/>
          <w:sz w:val="24"/>
          <w:szCs w:val="24"/>
        </w:rPr>
        <w:t xml:space="preserve">. </w:t>
      </w:r>
      <w:r w:rsidR="00E260C0">
        <w:rPr>
          <w:rFonts w:ascii="Times New Roman" w:hAnsi="Times New Roman" w:cs="Times New Roman"/>
          <w:sz w:val="24"/>
          <w:szCs w:val="24"/>
        </w:rPr>
        <w:t>Furthermore</w:t>
      </w:r>
      <w:r w:rsidR="00F974E7">
        <w:rPr>
          <w:rFonts w:ascii="Times New Roman" w:hAnsi="Times New Roman" w:cs="Times New Roman"/>
          <w:sz w:val="24"/>
          <w:szCs w:val="24"/>
        </w:rPr>
        <w:t>,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B454810"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 xml:space="preserve">individual species and predictor variables, the largest absolute differences in expected mean counts were for Swainson’s warbler and blue-headed vireo across the gradient of proportion of conifer forest and </w:t>
      </w:r>
      <w:r w:rsidR="009007D7">
        <w:rPr>
          <w:rFonts w:ascii="Times New Roman" w:hAnsi="Times New Roman" w:cs="Times New Roman"/>
          <w:sz w:val="24"/>
          <w:szCs w:val="24"/>
        </w:rPr>
        <w:t xml:space="preserve">for </w:t>
      </w:r>
      <w:r w:rsidR="005452EB">
        <w:rPr>
          <w:rFonts w:ascii="Times New Roman" w:hAnsi="Times New Roman" w:cs="Times New Roman"/>
          <w:sz w:val="24"/>
          <w:szCs w:val="24"/>
        </w:rPr>
        <w:t>Swainson’s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expected counts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FD4C9D" w:rsidRDefault="00101D97" w:rsidP="00101D97">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sidR="006837CC">
        <w:rPr>
          <w:rFonts w:ascii="Times New Roman" w:hAnsi="Times New Roman" w:cs="Times New Roman"/>
          <w:i/>
          <w:iCs/>
          <w:sz w:val="24"/>
          <w:szCs w:val="24"/>
        </w:rPr>
        <w:t xml:space="preserve">climate </w:t>
      </w:r>
      <w:r>
        <w:rPr>
          <w:rFonts w:ascii="Times New Roman" w:hAnsi="Times New Roman" w:cs="Times New Roman"/>
          <w:i/>
          <w:iCs/>
          <w:sz w:val="24"/>
          <w:szCs w:val="24"/>
        </w:rPr>
        <w:t xml:space="preserve">differences in </w:t>
      </w:r>
      <w:r w:rsidR="006837CC">
        <w:rPr>
          <w:rFonts w:ascii="Times New Roman" w:hAnsi="Times New Roman" w:cs="Times New Roman"/>
          <w:i/>
          <w:iCs/>
          <w:sz w:val="24"/>
          <w:szCs w:val="24"/>
        </w:rPr>
        <w:t>2100</w:t>
      </w:r>
    </w:p>
    <w:p w14:paraId="5BBA0167" w14:textId="77777777" w:rsidR="00101D97" w:rsidRPr="00FD4C9D" w:rsidRDefault="00101D97" w:rsidP="00101D97">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 (Table 6). The </w:t>
      </w:r>
      <w:r>
        <w:rPr>
          <w:rFonts w:ascii="Times New Roman" w:hAnsi="Times New Roman" w:cs="Times New Roman"/>
          <w:sz w:val="24"/>
          <w:szCs w:val="24"/>
        </w:rPr>
        <w:t>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 xml:space="preserve">combined the </w:t>
      </w:r>
      <w:r w:rsidRPr="00FD4C9D">
        <w:rPr>
          <w:rFonts w:ascii="Times New Roman" w:hAnsi="Times New Roman" w:cs="Times New Roman"/>
          <w:sz w:val="24"/>
          <w:szCs w:val="24"/>
        </w:rPr>
        <w:t xml:space="preserve">CCSM </w:t>
      </w:r>
      <w:r>
        <w:rPr>
          <w:rFonts w:ascii="Times New Roman" w:hAnsi="Times New Roman" w:cs="Times New Roman"/>
          <w:sz w:val="24"/>
          <w:szCs w:val="24"/>
        </w:rPr>
        <w:t xml:space="preserve">global circulation model </w:t>
      </w:r>
      <w:r w:rsidRPr="00FD4C9D">
        <w:rPr>
          <w:rFonts w:ascii="Times New Roman" w:hAnsi="Times New Roman" w:cs="Times New Roman"/>
          <w:sz w:val="24"/>
          <w:szCs w:val="24"/>
        </w:rPr>
        <w:t>with a 4.5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among the driest of the future </w:t>
      </w:r>
      <w:r w:rsidRPr="00FD4C9D">
        <w:rPr>
          <w:rFonts w:ascii="Times New Roman" w:hAnsi="Times New Roman" w:cs="Times New Roman"/>
          <w:sz w:val="24"/>
          <w:szCs w:val="24"/>
        </w:rPr>
        <w:lastRenderedPageBreak/>
        <w:t xml:space="preserve">scenarios, whereas the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combined the</w:t>
      </w:r>
      <w:r w:rsidRPr="00FD4C9D">
        <w:rPr>
          <w:rFonts w:ascii="Times New Roman" w:hAnsi="Times New Roman" w:cs="Times New Roman"/>
          <w:sz w:val="24"/>
          <w:szCs w:val="24"/>
        </w:rPr>
        <w:t xml:space="preserve"> GFDL </w:t>
      </w:r>
      <w:r>
        <w:rPr>
          <w:rFonts w:ascii="Times New Roman" w:hAnsi="Times New Roman" w:cs="Times New Roman"/>
          <w:sz w:val="24"/>
          <w:szCs w:val="24"/>
        </w:rPr>
        <w:t>global circulation model</w:t>
      </w:r>
      <w:r w:rsidRPr="00FD4C9D">
        <w:rPr>
          <w:rFonts w:ascii="Times New Roman" w:hAnsi="Times New Roman" w:cs="Times New Roman"/>
          <w:sz w:val="24"/>
          <w:szCs w:val="24"/>
        </w:rPr>
        <w:t xml:space="preserve"> with an 8.5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one of the wettest scenarios. The difference in mean temperatures between the </w:t>
      </w:r>
      <w:r>
        <w:rPr>
          <w:rFonts w:ascii="Times New Roman" w:hAnsi="Times New Roman" w:cs="Times New Roman"/>
          <w:sz w:val="24"/>
          <w:szCs w:val="24"/>
        </w:rPr>
        <w:t>COOL</w:t>
      </w:r>
      <w:r w:rsidRPr="00FD4C9D">
        <w:rPr>
          <w:rFonts w:ascii="Times New Roman" w:hAnsi="Times New Roman" w:cs="Times New Roman"/>
          <w:sz w:val="24"/>
          <w:szCs w:val="24"/>
        </w:rPr>
        <w:t xml:space="preserve"> and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 The differences between the </w:t>
      </w:r>
      <w:r>
        <w:rPr>
          <w:rFonts w:ascii="Times New Roman" w:hAnsi="Times New Roman" w:cs="Times New Roman"/>
          <w:sz w:val="24"/>
          <w:szCs w:val="24"/>
        </w:rPr>
        <w:t>ALE</w:t>
      </w:r>
      <w:r w:rsidRPr="00FD4C9D">
        <w:rPr>
          <w:rFonts w:ascii="Times New Roman" w:hAnsi="Times New Roman" w:cs="Times New Roman"/>
          <w:sz w:val="24"/>
          <w:szCs w:val="24"/>
        </w:rPr>
        <w:t xml:space="preserve"> and </w:t>
      </w:r>
      <w:r>
        <w:rPr>
          <w:rFonts w:ascii="Times New Roman" w:hAnsi="Times New Roman" w:cs="Times New Roman"/>
          <w:sz w:val="24"/>
          <w:szCs w:val="24"/>
        </w:rPr>
        <w:t>AHE</w:t>
      </w:r>
      <w:r w:rsidRPr="00FD4C9D">
        <w:rPr>
          <w:rFonts w:ascii="Times New Roman" w:hAnsi="Times New Roman" w:cs="Times New Roman"/>
          <w:sz w:val="24"/>
          <w:szCs w:val="24"/>
        </w:rPr>
        <w:t xml:space="preserve"> scenarios were less pronounced.</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34E240C8"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model </w:t>
      </w:r>
      <w:r w:rsidR="00025DA0" w:rsidRPr="00FD4C9D">
        <w:rPr>
          <w:rFonts w:ascii="Times New Roman" w:hAnsi="Times New Roman" w:cs="Times New Roman"/>
          <w:sz w:val="24"/>
          <w:szCs w:val="24"/>
        </w:rPr>
        <w:t>for the least common species</w:t>
      </w:r>
      <w:r w:rsidR="00025DA0">
        <w:rPr>
          <w:rFonts w:ascii="Times New Roman" w:hAnsi="Times New Roman" w:cs="Times New Roman"/>
          <w:sz w:val="24"/>
          <w:szCs w:val="24"/>
        </w:rPr>
        <w:t xml:space="preserve">, </w:t>
      </w:r>
      <w:r w:rsidR="00025DA0" w:rsidRPr="00FD4C9D">
        <w:rPr>
          <w:rFonts w:ascii="Times New Roman" w:hAnsi="Times New Roman" w:cs="Times New Roman"/>
          <w:sz w:val="24"/>
          <w:szCs w:val="24"/>
        </w:rPr>
        <w:t>Swainson’s warbler</w:t>
      </w:r>
      <w:r w:rsidR="00025DA0">
        <w:rPr>
          <w:rFonts w:ascii="Times New Roman" w:hAnsi="Times New Roman" w:cs="Times New Roman"/>
          <w:sz w:val="24"/>
          <w:szCs w:val="24"/>
        </w:rPr>
        <w:t xml:space="preserve">, </w:t>
      </w:r>
      <w:r w:rsidR="004B453C">
        <w:rPr>
          <w:rFonts w:ascii="Times New Roman" w:hAnsi="Times New Roman" w:cs="Times New Roman"/>
          <w:sz w:val="24"/>
          <w:szCs w:val="24"/>
        </w:rPr>
        <w:t>uniformly predicted low counts</w:t>
      </w:r>
      <w:r w:rsidR="00025DA0">
        <w:rPr>
          <w:rFonts w:ascii="Times New Roman" w:hAnsi="Times New Roman" w:cs="Times New Roman"/>
          <w:sz w:val="24"/>
          <w:szCs w:val="24"/>
        </w:rPr>
        <w:t xml:space="preserve"> across the study region (although the model fit was good)</w:t>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sidR="00FF041B">
        <w:rPr>
          <w:rFonts w:ascii="Times New Roman" w:hAnsi="Times New Roman" w:cs="Times New Roman"/>
          <w:i/>
          <w:iCs/>
          <w:sz w:val="24"/>
          <w:szCs w:val="24"/>
        </w:rPr>
        <w:t>total species counts</w:t>
      </w:r>
      <w:r w:rsidR="00AA40AC">
        <w:rPr>
          <w:rFonts w:ascii="Times New Roman" w:hAnsi="Times New Roman" w:cs="Times New Roman"/>
          <w:i/>
          <w:iCs/>
          <w:sz w:val="24"/>
          <w:szCs w:val="24"/>
        </w:rPr>
        <w:t xml:space="preserve"> from 2000 to 2100</w:t>
      </w:r>
    </w:p>
    <w:p w14:paraId="50128BB3" w14:textId="52732CF7" w:rsidR="00213EF9" w:rsidRDefault="00E46A62"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AF303A" w:rsidRPr="00FD4C9D">
        <w:rPr>
          <w:rFonts w:ascii="Times New Roman" w:hAnsi="Times New Roman" w:cs="Times New Roman"/>
          <w:sz w:val="24"/>
          <w:szCs w:val="24"/>
        </w:rPr>
        <w:t xml:space="preserve">here were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significant differences in the total count across the entire study region between time periods</w:t>
      </w:r>
      <w:r w:rsidR="00CF2235">
        <w:rPr>
          <w:rFonts w:ascii="Times New Roman" w:hAnsi="Times New Roman" w:cs="Times New Roman"/>
          <w:sz w:val="24"/>
          <w:szCs w:val="24"/>
        </w:rPr>
        <w:t xml:space="preserve"> for </w:t>
      </w:r>
      <w:r w:rsidR="003E6DBE">
        <w:rPr>
          <w:rFonts w:ascii="Times New Roman" w:hAnsi="Times New Roman" w:cs="Times New Roman"/>
          <w:sz w:val="24"/>
          <w:szCs w:val="24"/>
        </w:rPr>
        <w:t>seven</w:t>
      </w:r>
      <w:r w:rsidR="00CF2235">
        <w:rPr>
          <w:rFonts w:ascii="Times New Roman" w:hAnsi="Times New Roman" w:cs="Times New Roman"/>
          <w:sz w:val="24"/>
          <w:szCs w:val="24"/>
        </w:rPr>
        <w:t xml:space="preserve"> species</w:t>
      </w:r>
      <w:r w:rsidR="00A85D41">
        <w:rPr>
          <w:rFonts w:ascii="Times New Roman" w:hAnsi="Times New Roman" w:cs="Times New Roman"/>
          <w:sz w:val="24"/>
          <w:szCs w:val="24"/>
        </w:rPr>
        <w:t xml:space="preserve"> (Table X)</w:t>
      </w:r>
      <w:r w:rsidR="00CF2235">
        <w:rPr>
          <w:rFonts w:ascii="Times New Roman" w:hAnsi="Times New Roman" w:cs="Times New Roman"/>
          <w:sz w:val="24"/>
          <w:szCs w:val="24"/>
        </w:rPr>
        <w:t xml:space="preserve">, which consisted of </w:t>
      </w:r>
      <w:r w:rsidR="003E6DBE">
        <w:rPr>
          <w:rFonts w:ascii="Times New Roman" w:hAnsi="Times New Roman" w:cs="Times New Roman"/>
          <w:sz w:val="24"/>
          <w:szCs w:val="24"/>
        </w:rPr>
        <w:t xml:space="preserve">at least </w:t>
      </w:r>
      <w:r w:rsidR="00CF2235">
        <w:rPr>
          <w:rFonts w:ascii="Times New Roman" w:hAnsi="Times New Roman" w:cs="Times New Roman"/>
          <w:sz w:val="24"/>
          <w:szCs w:val="24"/>
        </w:rPr>
        <w:t>two species from each of the three climate classifications</w:t>
      </w:r>
      <w:r w:rsidR="00AF303A" w:rsidRPr="00FD4C9D">
        <w:rPr>
          <w:rFonts w:ascii="Times New Roman" w:hAnsi="Times New Roman" w:cs="Times New Roman"/>
          <w:sz w:val="24"/>
          <w:szCs w:val="24"/>
        </w:rPr>
        <w:t>.</w:t>
      </w:r>
      <w:r w:rsidR="00CF2235">
        <w:rPr>
          <w:rFonts w:ascii="Times New Roman" w:hAnsi="Times New Roman" w:cs="Times New Roman"/>
          <w:sz w:val="24"/>
          <w:szCs w:val="24"/>
        </w:rPr>
        <w:t xml:space="preserve"> </w:t>
      </w:r>
      <w:r w:rsidR="00213EF9">
        <w:rPr>
          <w:rFonts w:ascii="Times New Roman" w:hAnsi="Times New Roman" w:cs="Times New Roman"/>
          <w:sz w:val="24"/>
          <w:szCs w:val="24"/>
        </w:rPr>
        <w:t>Of the two cold-associated species, b</w:t>
      </w:r>
      <w:r w:rsidR="00CF2235">
        <w:rPr>
          <w:rFonts w:ascii="Times New Roman" w:hAnsi="Times New Roman" w:cs="Times New Roman"/>
          <w:sz w:val="24"/>
          <w:szCs w:val="24"/>
        </w:rPr>
        <w:t>lue-headed vireo was projected to increase</w:t>
      </w:r>
      <w:r w:rsidR="00213EF9">
        <w:rPr>
          <w:rFonts w:ascii="Times New Roman" w:hAnsi="Times New Roman" w:cs="Times New Roman"/>
          <w:sz w:val="24"/>
          <w:szCs w:val="24"/>
        </w:rPr>
        <w:t xml:space="preserve"> by 7.17%</w:t>
      </w:r>
      <w:r w:rsidR="00CF2235">
        <w:rPr>
          <w:rFonts w:ascii="Times New Roman" w:hAnsi="Times New Roman" w:cs="Times New Roman"/>
          <w:sz w:val="24"/>
          <w:szCs w:val="24"/>
        </w:rPr>
        <w:t xml:space="preserve"> in total species count</w:t>
      </w:r>
      <w:r w:rsidR="00AF303A" w:rsidRPr="00FD4C9D">
        <w:rPr>
          <w:rFonts w:ascii="Times New Roman" w:hAnsi="Times New Roman" w:cs="Times New Roman"/>
          <w:sz w:val="24"/>
          <w:szCs w:val="24"/>
        </w:rPr>
        <w:t xml:space="preserve"> </w:t>
      </w:r>
      <w:r w:rsidR="00213EF9">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Pr>
          <w:rFonts w:ascii="Times New Roman" w:hAnsi="Times New Roman" w:cs="Times New Roman"/>
          <w:sz w:val="24"/>
          <w:szCs w:val="24"/>
        </w:rPr>
        <w:t xml:space="preserve">relatively large percent decrease in summer tanager total count. Of the </w:t>
      </w:r>
      <w:r w:rsidR="003E6DBE">
        <w:rPr>
          <w:rFonts w:ascii="Times New Roman" w:hAnsi="Times New Roman" w:cs="Times New Roman"/>
          <w:sz w:val="24"/>
          <w:szCs w:val="24"/>
        </w:rPr>
        <w:t>three</w:t>
      </w:r>
      <w:r w:rsidR="00E04580">
        <w:rPr>
          <w:rFonts w:ascii="Times New Roman" w:hAnsi="Times New Roman" w:cs="Times New Roman"/>
          <w:sz w:val="24"/>
          <w:szCs w:val="24"/>
        </w:rPr>
        <w:t xml:space="preserve"> climate generalist species, worm-eating warbler</w:t>
      </w:r>
      <w:r w:rsidR="003E6DBE">
        <w:rPr>
          <w:rFonts w:ascii="Times New Roman" w:hAnsi="Times New Roman" w:cs="Times New Roman"/>
          <w:sz w:val="24"/>
          <w:szCs w:val="24"/>
        </w:rPr>
        <w:t xml:space="preserve"> and scarlet tanager</w:t>
      </w:r>
      <w:r w:rsidR="00E04580">
        <w:rPr>
          <w:rFonts w:ascii="Times New Roman" w:hAnsi="Times New Roman" w:cs="Times New Roman"/>
          <w:sz w:val="24"/>
          <w:szCs w:val="24"/>
        </w:rPr>
        <w:t xml:space="preserve"> </w:t>
      </w:r>
      <w:r w:rsidR="003E6DBE">
        <w:rPr>
          <w:rFonts w:ascii="Times New Roman" w:hAnsi="Times New Roman" w:cs="Times New Roman"/>
          <w:sz w:val="24"/>
          <w:szCs w:val="24"/>
        </w:rPr>
        <w:t>were both</w:t>
      </w:r>
      <w:r w:rsidR="00E0458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Default="00AF303A"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Across all species and </w:t>
      </w:r>
      <w:r w:rsidR="002516C7" w:rsidRPr="00FD4C9D">
        <w:rPr>
          <w:rFonts w:ascii="Times New Roman" w:hAnsi="Times New Roman" w:cs="Times New Roman"/>
          <w:sz w:val="24"/>
          <w:szCs w:val="24"/>
        </w:rPr>
        <w:t>all projections, there was an average change</w:t>
      </w:r>
      <w:r w:rsidR="00420E82">
        <w:rPr>
          <w:rFonts w:ascii="Times New Roman" w:hAnsi="Times New Roman" w:cs="Times New Roman"/>
          <w:sz w:val="24"/>
          <w:szCs w:val="24"/>
        </w:rPr>
        <w:t xml:space="preserve"> in total counts</w:t>
      </w:r>
      <w:r w:rsidR="002516C7" w:rsidRPr="00FD4C9D">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w:t>
      </w:r>
      <w:r w:rsidR="00A85D41">
        <w:rPr>
          <w:rFonts w:ascii="Times New Roman" w:hAnsi="Times New Roman" w:cs="Times New Roman"/>
          <w:sz w:val="24"/>
          <w:szCs w:val="24"/>
        </w:rPr>
        <w:t xml:space="preserve"> across the four future scenarios and in each future scenario</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However, the decline in warm-associated species was largely driven by</w:t>
      </w:r>
      <w:r w:rsidR="007C5D93" w:rsidRPr="00FD4C9D">
        <w:rPr>
          <w:rFonts w:ascii="Times New Roman" w:hAnsi="Times New Roman" w:cs="Times New Roman"/>
          <w:sz w:val="24"/>
          <w:szCs w:val="24"/>
        </w:rPr>
        <w:t xml:space="preserve"> summer tanager</w:t>
      </w:r>
      <w:r w:rsidR="0097180E">
        <w:rPr>
          <w:rFonts w:ascii="Times New Roman" w:hAnsi="Times New Roman" w:cs="Times New Roman"/>
          <w:sz w:val="24"/>
          <w:szCs w:val="24"/>
        </w:rPr>
        <w:t>, which</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was</w:t>
      </w:r>
      <w:r w:rsidR="007C5D93" w:rsidRPr="00FD4C9D">
        <w:rPr>
          <w:rFonts w:ascii="Times New Roman" w:hAnsi="Times New Roman" w:cs="Times New Roman"/>
          <w:sz w:val="24"/>
          <w:szCs w:val="24"/>
        </w:rPr>
        <w:t xml:space="preserve"> projected to significantly decline by an average of -12.5% across climate scenarios from 2000 to 2100</w:t>
      </w:r>
      <w:r w:rsidR="0097180E">
        <w:rPr>
          <w:rFonts w:ascii="Times New Roman" w:hAnsi="Times New Roman" w:cs="Times New Roman"/>
          <w:sz w:val="24"/>
          <w:szCs w:val="24"/>
        </w:rPr>
        <w:t>. The total counts for the other three warm-associated species remained relatively stable</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over time. C</w:t>
      </w:r>
      <w:r w:rsidR="0097180E" w:rsidRPr="0097180E">
        <w:rPr>
          <w:rFonts w:ascii="Times New Roman" w:hAnsi="Times New Roman" w:cs="Times New Roman"/>
          <w:sz w:val="24"/>
          <w:szCs w:val="24"/>
        </w:rPr>
        <w:t xml:space="preserve">old-associated species declined </w:t>
      </w:r>
      <w:r w:rsidR="0097180E">
        <w:rPr>
          <w:rFonts w:ascii="Times New Roman" w:hAnsi="Times New Roman" w:cs="Times New Roman"/>
          <w:sz w:val="24"/>
          <w:szCs w:val="24"/>
        </w:rPr>
        <w:t xml:space="preserve">an average of </w:t>
      </w:r>
      <w:r w:rsidR="0097180E" w:rsidRPr="0097180E">
        <w:rPr>
          <w:rFonts w:ascii="Times New Roman" w:hAnsi="Times New Roman" w:cs="Times New Roman"/>
          <w:sz w:val="24"/>
          <w:szCs w:val="24"/>
        </w:rPr>
        <w:t>-3.1% across the four future scenarios</w:t>
      </w:r>
      <w:r w:rsidR="0097180E">
        <w:rPr>
          <w:rFonts w:ascii="Times New Roman" w:hAnsi="Times New Roman" w:cs="Times New Roman"/>
          <w:sz w:val="24"/>
          <w:szCs w:val="24"/>
        </w:rPr>
        <w:t xml:space="preserve">, but there was a high amount of variation in trends among the 5 species. Least flycatcher was the only species </w:t>
      </w:r>
      <w:r w:rsidR="00D362C3">
        <w:rPr>
          <w:rFonts w:ascii="Times New Roman" w:hAnsi="Times New Roman" w:cs="Times New Roman"/>
          <w:sz w:val="24"/>
          <w:szCs w:val="24"/>
        </w:rPr>
        <w:t xml:space="preserve">projected to </w:t>
      </w:r>
      <w:r w:rsidR="0097180E">
        <w:rPr>
          <w:rFonts w:ascii="Times New Roman" w:hAnsi="Times New Roman" w:cs="Times New Roman"/>
          <w:sz w:val="24"/>
          <w:szCs w:val="24"/>
        </w:rPr>
        <w:t xml:space="preserve">consistently </w:t>
      </w:r>
      <w:r w:rsidR="00D362C3">
        <w:rPr>
          <w:rFonts w:ascii="Times New Roman" w:hAnsi="Times New Roman" w:cs="Times New Roman"/>
          <w:sz w:val="24"/>
          <w:szCs w:val="24"/>
        </w:rPr>
        <w:t>and significantly</w:t>
      </w:r>
      <w:r w:rsidR="0097180E">
        <w:rPr>
          <w:rFonts w:ascii="Times New Roman" w:hAnsi="Times New Roman" w:cs="Times New Roman"/>
          <w:sz w:val="24"/>
          <w:szCs w:val="24"/>
        </w:rPr>
        <w:t xml:space="preserve"> </w:t>
      </w:r>
      <w:r w:rsidR="0097180E">
        <w:rPr>
          <w:rFonts w:ascii="Times New Roman" w:hAnsi="Times New Roman" w:cs="Times New Roman"/>
          <w:sz w:val="24"/>
          <w:szCs w:val="24"/>
        </w:rPr>
        <w:lastRenderedPageBreak/>
        <w:t>increase in total count from 2000 to 2100</w:t>
      </w:r>
      <w:r w:rsidR="00D362C3">
        <w:rPr>
          <w:rFonts w:ascii="Times New Roman" w:hAnsi="Times New Roman" w:cs="Times New Roman"/>
          <w:sz w:val="24"/>
          <w:szCs w:val="24"/>
        </w:rPr>
        <w:t xml:space="preserve">. In contrast, black-throated blue warbler and veery were projected to decline by an average of -12.4% and </w:t>
      </w:r>
      <w:r w:rsidR="00D362C3" w:rsidRPr="00FD4C9D">
        <w:rPr>
          <w:rFonts w:ascii="Times New Roman" w:hAnsi="Times New Roman" w:cs="Times New Roman"/>
          <w:sz w:val="24"/>
          <w:szCs w:val="24"/>
        </w:rPr>
        <w:t>-10.4%,</w:t>
      </w:r>
      <w:r w:rsidR="00D362C3">
        <w:rPr>
          <w:rFonts w:ascii="Times New Roman" w:hAnsi="Times New Roman" w:cs="Times New Roman"/>
          <w:sz w:val="24"/>
          <w:szCs w:val="24"/>
        </w:rPr>
        <w:t xml:space="preserve"> respectively, across the four future scenarios (although </w:t>
      </w:r>
      <w:r w:rsidR="007C5D93" w:rsidRPr="00FD4C9D">
        <w:rPr>
          <w:rFonts w:ascii="Times New Roman" w:hAnsi="Times New Roman" w:cs="Times New Roman"/>
          <w:sz w:val="24"/>
          <w:szCs w:val="24"/>
        </w:rPr>
        <w:t>their change</w:t>
      </w:r>
      <w:r w:rsidR="00D362C3">
        <w:rPr>
          <w:rFonts w:ascii="Times New Roman" w:hAnsi="Times New Roman" w:cs="Times New Roman"/>
          <w:sz w:val="24"/>
          <w:szCs w:val="24"/>
        </w:rPr>
        <w:t>s</w:t>
      </w:r>
      <w:r w:rsidR="007C5D93" w:rsidRPr="00FD4C9D">
        <w:rPr>
          <w:rFonts w:ascii="Times New Roman" w:hAnsi="Times New Roman" w:cs="Times New Roman"/>
          <w:sz w:val="24"/>
          <w:szCs w:val="24"/>
        </w:rPr>
        <w:t xml:space="preserve"> in expected total count </w:t>
      </w:r>
      <w:r w:rsidR="00D362C3">
        <w:rPr>
          <w:rFonts w:ascii="Times New Roman" w:hAnsi="Times New Roman" w:cs="Times New Roman"/>
          <w:sz w:val="24"/>
          <w:szCs w:val="24"/>
        </w:rPr>
        <w:t>were</w:t>
      </w:r>
      <w:r w:rsidR="007C5D93" w:rsidRPr="00FD4C9D">
        <w:rPr>
          <w:rFonts w:ascii="Times New Roman" w:hAnsi="Times New Roman" w:cs="Times New Roman"/>
          <w:sz w:val="24"/>
          <w:szCs w:val="24"/>
        </w:rPr>
        <w:t xml:space="preserve"> not</w:t>
      </w:r>
      <w:r w:rsidR="00D362C3">
        <w:rPr>
          <w:rFonts w:ascii="Times New Roman" w:hAnsi="Times New Roman" w:cs="Times New Roman"/>
          <w:sz w:val="24"/>
          <w:szCs w:val="24"/>
        </w:rPr>
        <w:t xml:space="preserve"> statistically</w:t>
      </w:r>
      <w:r w:rsidR="007C5D93" w:rsidRPr="00FD4C9D">
        <w:rPr>
          <w:rFonts w:ascii="Times New Roman" w:hAnsi="Times New Roman" w:cs="Times New Roman"/>
          <w:sz w:val="24"/>
          <w:szCs w:val="24"/>
        </w:rPr>
        <w:t xml:space="preserve"> significant</w:t>
      </w:r>
      <w:r w:rsidR="00D362C3">
        <w:rPr>
          <w:rFonts w:ascii="Times New Roman" w:hAnsi="Times New Roman" w:cs="Times New Roman"/>
          <w:sz w:val="24"/>
          <w:szCs w:val="24"/>
        </w:rPr>
        <w:t>)</w:t>
      </w:r>
      <w:r w:rsidR="007C5D93" w:rsidRPr="00FD4C9D">
        <w:rPr>
          <w:rFonts w:ascii="Times New Roman" w:hAnsi="Times New Roman" w:cs="Times New Roman"/>
          <w:sz w:val="24"/>
          <w:szCs w:val="24"/>
        </w:rPr>
        <w:t>.</w:t>
      </w:r>
      <w:r w:rsidR="00D362C3">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Pr>
          <w:rFonts w:ascii="Times New Roman" w:hAnsi="Times New Roman" w:cs="Times New Roman"/>
          <w:sz w:val="24"/>
          <w:szCs w:val="24"/>
        </w:rPr>
        <w:t>were</w:t>
      </w:r>
      <w:r w:rsidR="00D362C3">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Pr>
          <w:rFonts w:ascii="Times New Roman" w:hAnsi="Times New Roman" w:cs="Times New Roman"/>
          <w:sz w:val="24"/>
          <w:szCs w:val="24"/>
        </w:rPr>
        <w:t>decrease in total count from 2000 to 2100.</w:t>
      </w:r>
      <w:r w:rsidR="006E6375">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Default="0039727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cold-associated species, three of the five species show a similar regional pattern of changes in expected species counts across the study region</w:t>
      </w:r>
      <w:r w:rsidR="005E5016">
        <w:rPr>
          <w:rFonts w:ascii="Times New Roman" w:hAnsi="Times New Roman" w:cs="Times New Roman"/>
          <w:sz w:val="24"/>
          <w:szCs w:val="24"/>
        </w:rPr>
        <w:t xml:space="preserve"> (Figure X)</w:t>
      </w:r>
      <w:r>
        <w:rPr>
          <w:rFonts w:ascii="Times New Roman" w:hAnsi="Times New Roman" w:cs="Times New Roman"/>
          <w:sz w:val="24"/>
          <w:szCs w:val="24"/>
        </w:rPr>
        <w:t xml:space="preserve">. For black-throated blue warbler, blue-headed vireo, and </w:t>
      </w:r>
      <w:r w:rsidR="005E5016">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Pr>
          <w:rFonts w:ascii="Times New Roman" w:hAnsi="Times New Roman" w:cs="Times New Roman"/>
          <w:sz w:val="24"/>
          <w:szCs w:val="24"/>
        </w:rPr>
        <w:t>trend</w:t>
      </w:r>
      <w:r w:rsidR="005E5016">
        <w:rPr>
          <w:rFonts w:ascii="Times New Roman" w:hAnsi="Times New Roman" w:cs="Times New Roman"/>
          <w:sz w:val="24"/>
          <w:szCs w:val="24"/>
        </w:rPr>
        <w:t xml:space="preserve"> for the warm-associated species, </w:t>
      </w:r>
      <w:r w:rsidR="006F6B56">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Pr>
          <w:rFonts w:ascii="Times New Roman" w:hAnsi="Times New Roman" w:cs="Times New Roman"/>
          <w:i/>
          <w:iCs/>
          <w:sz w:val="24"/>
          <w:szCs w:val="24"/>
        </w:rPr>
        <w:t>species occurrence from 2000 to 2100</w:t>
      </w:r>
    </w:p>
    <w:p w14:paraId="699ABA0E" w14:textId="2D8E9A19" w:rsidR="006A77E6" w:rsidRDefault="002B296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00E46A62" w:rsidRPr="00FD4C9D">
        <w:rPr>
          <w:rFonts w:ascii="Times New Roman" w:hAnsi="Times New Roman" w:cs="Times New Roman"/>
          <w:sz w:val="24"/>
          <w:szCs w:val="24"/>
        </w:rPr>
        <w:t xml:space="preserve">no statistically significant differences </w:t>
      </w:r>
      <w:r w:rsidR="009661C9">
        <w:rPr>
          <w:rFonts w:ascii="Times New Roman" w:hAnsi="Times New Roman" w:cs="Times New Roman"/>
          <w:sz w:val="24"/>
          <w:szCs w:val="24"/>
        </w:rPr>
        <w:t xml:space="preserve">for any species regarding </w:t>
      </w:r>
      <w:r w:rsidR="00E46A62" w:rsidRPr="00FD4C9D">
        <w:rPr>
          <w:rFonts w:ascii="Times New Roman" w:hAnsi="Times New Roman" w:cs="Times New Roman"/>
          <w:sz w:val="24"/>
          <w:szCs w:val="24"/>
        </w:rPr>
        <w:t>the total number of occupied hexagonal grid cells across the entire study between time periods</w:t>
      </w:r>
      <w:r w:rsidR="009661C9">
        <w:rPr>
          <w:rFonts w:ascii="Times New Roman" w:hAnsi="Times New Roman" w:cs="Times New Roman"/>
          <w:sz w:val="24"/>
          <w:szCs w:val="24"/>
        </w:rPr>
        <w:t xml:space="preserve">. In addition, no consistent trends </w:t>
      </w:r>
      <w:r w:rsidR="00F009BB">
        <w:rPr>
          <w:rFonts w:ascii="Times New Roman" w:hAnsi="Times New Roman" w:cs="Times New Roman"/>
          <w:sz w:val="24"/>
          <w:szCs w:val="24"/>
        </w:rPr>
        <w:t xml:space="preserve">in this metric </w:t>
      </w:r>
      <w:r w:rsidR="009661C9">
        <w:rPr>
          <w:rFonts w:ascii="Times New Roman" w:hAnsi="Times New Roman" w:cs="Times New Roman"/>
          <w:sz w:val="24"/>
          <w:szCs w:val="24"/>
        </w:rPr>
        <w:t>emerged among the three climate classifications. T</w:t>
      </w:r>
      <w:r w:rsidR="000819D5" w:rsidRPr="00FD4C9D">
        <w:rPr>
          <w:rFonts w:ascii="Times New Roman" w:hAnsi="Times New Roman" w:cs="Times New Roman"/>
          <w:sz w:val="24"/>
          <w:szCs w:val="24"/>
        </w:rPr>
        <w: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w:t>
      </w:r>
      <w:r w:rsidR="009661C9">
        <w:rPr>
          <w:rFonts w:ascii="Times New Roman" w:hAnsi="Times New Roman" w:cs="Times New Roman"/>
          <w:sz w:val="24"/>
          <w:szCs w:val="24"/>
        </w:rPr>
        <w:t xml:space="preserve">an average </w:t>
      </w:r>
      <w:r w:rsidR="00311ABC" w:rsidRPr="00FD4C9D">
        <w:rPr>
          <w:rFonts w:ascii="Times New Roman" w:hAnsi="Times New Roman" w:cs="Times New Roman"/>
          <w:sz w:val="24"/>
          <w:szCs w:val="24"/>
        </w:rPr>
        <w:t>5.0% gain</w:t>
      </w:r>
      <w:r w:rsidR="009661C9">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 xml:space="preserve">was projected for black-throated blue warbler, </w:t>
      </w:r>
      <w:r w:rsidR="009661C9">
        <w:rPr>
          <w:rFonts w:ascii="Times New Roman" w:hAnsi="Times New Roman" w:cs="Times New Roman"/>
          <w:sz w:val="24"/>
          <w:szCs w:val="24"/>
        </w:rPr>
        <w:t xml:space="preserve">but the other four cold-associated species showed either no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change in range or a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gain / loss of only one </w:t>
      </w:r>
      <w:r w:rsidR="00B83AFF">
        <w:rPr>
          <w:rFonts w:ascii="Times New Roman" w:hAnsi="Times New Roman" w:cs="Times New Roman"/>
          <w:sz w:val="24"/>
          <w:szCs w:val="24"/>
        </w:rPr>
        <w:t>hexagonal grid cell. T</w:t>
      </w:r>
      <w:r w:rsidR="00154867" w:rsidRPr="00FD4C9D">
        <w:rPr>
          <w:rFonts w:ascii="Times New Roman" w:hAnsi="Times New Roman" w:cs="Times New Roman"/>
          <w:sz w:val="24"/>
          <w:szCs w:val="24"/>
        </w:rPr>
        <w:t xml:space="preserve">he most contraction </w:t>
      </w:r>
      <w:r w:rsidR="00311ABC" w:rsidRPr="00FD4C9D">
        <w:rPr>
          <w:rFonts w:ascii="Times New Roman" w:hAnsi="Times New Roman" w:cs="Times New Roman"/>
          <w:sz w:val="24"/>
          <w:szCs w:val="24"/>
        </w:rPr>
        <w:t>(</w:t>
      </w:r>
      <w:r w:rsidR="00B83AFF">
        <w:rPr>
          <w:rFonts w:ascii="Times New Roman" w:hAnsi="Times New Roman" w:cs="Times New Roman"/>
          <w:sz w:val="24"/>
          <w:szCs w:val="24"/>
        </w:rPr>
        <w:t xml:space="preserve">an average of </w:t>
      </w:r>
      <w:r w:rsidR="00311ABC" w:rsidRPr="00FD4C9D">
        <w:rPr>
          <w:rFonts w:ascii="Times New Roman" w:hAnsi="Times New Roman" w:cs="Times New Roman"/>
          <w:sz w:val="24"/>
          <w:szCs w:val="24"/>
        </w:rPr>
        <w:t>-2.8%</w:t>
      </w:r>
      <w:r w:rsidR="00B83AFF">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was projected for summer tanager.</w:t>
      </w:r>
      <w:r w:rsidR="00311ABC" w:rsidRPr="00FD4C9D">
        <w:rPr>
          <w:rFonts w:ascii="Times New Roman" w:hAnsi="Times New Roman" w:cs="Times New Roman"/>
          <w:sz w:val="24"/>
          <w:szCs w:val="24"/>
        </w:rPr>
        <w:t xml:space="preserve"> For </w:t>
      </w:r>
      <w:r w:rsidR="00B83AFF">
        <w:rPr>
          <w:rFonts w:ascii="Times New Roman" w:hAnsi="Times New Roman" w:cs="Times New Roman"/>
          <w:sz w:val="24"/>
          <w:szCs w:val="24"/>
        </w:rPr>
        <w:t>the remaining</w:t>
      </w:r>
      <w:r w:rsidR="00311ABC" w:rsidRPr="00FD4C9D">
        <w:rPr>
          <w:rFonts w:ascii="Times New Roman" w:hAnsi="Times New Roman" w:cs="Times New Roman"/>
          <w:sz w:val="24"/>
          <w:szCs w:val="24"/>
        </w:rPr>
        <w:t xml:space="preserve"> </w:t>
      </w:r>
      <w:r w:rsidR="00B83AFF">
        <w:rPr>
          <w:rFonts w:ascii="Times New Roman" w:hAnsi="Times New Roman" w:cs="Times New Roman"/>
          <w:sz w:val="24"/>
          <w:szCs w:val="24"/>
        </w:rPr>
        <w:t xml:space="preserve">warm-associated </w:t>
      </w:r>
      <w:r w:rsidR="00311ABC" w:rsidRPr="00FD4C9D">
        <w:rPr>
          <w:rFonts w:ascii="Times New Roman" w:hAnsi="Times New Roman" w:cs="Times New Roman"/>
          <w:sz w:val="24"/>
          <w:szCs w:val="24"/>
        </w:rPr>
        <w:t>species</w:t>
      </w:r>
      <w:r w:rsidR="00B83AFF">
        <w:rPr>
          <w:rFonts w:ascii="Times New Roman" w:hAnsi="Times New Roman" w:cs="Times New Roman"/>
          <w:sz w:val="24"/>
          <w:szCs w:val="24"/>
        </w:rPr>
        <w:t xml:space="preserve"> and four of the five </w:t>
      </w:r>
      <w:r w:rsidR="00311ABC" w:rsidRPr="00FD4C9D">
        <w:rPr>
          <w:rFonts w:ascii="Times New Roman" w:hAnsi="Times New Roman" w:cs="Times New Roman"/>
          <w:sz w:val="24"/>
          <w:szCs w:val="24"/>
        </w:rPr>
        <w:t>climate generalist species, the total number of occupied hexagonal grid cells did not change at all.</w:t>
      </w:r>
    </w:p>
    <w:p w14:paraId="3B4F0375" w14:textId="1A04F588" w:rsidR="009566D8" w:rsidRDefault="0044056D"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terms of </w:t>
      </w:r>
      <w:r w:rsidR="00F009BB">
        <w:rPr>
          <w:rFonts w:ascii="Times New Roman" w:hAnsi="Times New Roman" w:cs="Times New Roman"/>
          <w:sz w:val="24"/>
          <w:szCs w:val="24"/>
        </w:rPr>
        <w:t xml:space="preserve">regional </w:t>
      </w:r>
      <w:r>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Pr>
          <w:rFonts w:ascii="Times New Roman" w:hAnsi="Times New Roman" w:cs="Times New Roman"/>
          <w:sz w:val="24"/>
          <w:szCs w:val="24"/>
        </w:rPr>
        <w:t xml:space="preserve">For </w:t>
      </w:r>
      <w:r w:rsidR="004414A0">
        <w:rPr>
          <w:rFonts w:ascii="Times New Roman" w:hAnsi="Times New Roman" w:cs="Times New Roman"/>
          <w:sz w:val="24"/>
          <w:szCs w:val="24"/>
        </w:rPr>
        <w:t>three of the four</w:t>
      </w:r>
      <w:r w:rsidR="00972428">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Pr>
          <w:rFonts w:ascii="Times New Roman" w:hAnsi="Times New Roman" w:cs="Times New Roman"/>
          <w:sz w:val="24"/>
          <w:szCs w:val="24"/>
        </w:rPr>
        <w:t>edges or outskirts of the range)</w:t>
      </w:r>
      <w:r w:rsidR="00972428">
        <w:rPr>
          <w:rFonts w:ascii="Times New Roman" w:hAnsi="Times New Roman" w:cs="Times New Roman"/>
          <w:sz w:val="24"/>
          <w:szCs w:val="24"/>
        </w:rPr>
        <w:t>.</w:t>
      </w:r>
      <w:r w:rsidR="00ED01CE">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Pr>
          <w:rFonts w:ascii="Times New Roman" w:hAnsi="Times New Roman" w:cs="Times New Roman"/>
          <w:sz w:val="24"/>
          <w:szCs w:val="24"/>
        </w:rPr>
        <w:t xml:space="preserve"> concerning changes in occupancy</w:t>
      </w:r>
      <w:r w:rsidR="00ED01CE">
        <w:rPr>
          <w:rFonts w:ascii="Times New Roman" w:hAnsi="Times New Roman" w:cs="Times New Roman"/>
          <w:sz w:val="24"/>
          <w:szCs w:val="24"/>
        </w:rPr>
        <w:t>.</w:t>
      </w:r>
    </w:p>
    <w:p w14:paraId="2EE6FFAB" w14:textId="6C2977A2"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Pr>
          <w:rFonts w:ascii="Times New Roman" w:hAnsi="Times New Roman" w:cs="Times New Roman"/>
          <w:i/>
          <w:iCs/>
          <w:sz w:val="24"/>
          <w:szCs w:val="24"/>
        </w:rPr>
        <w:t xml:space="preserve">shifts in </w:t>
      </w:r>
      <w:r w:rsidRPr="008453AB">
        <w:rPr>
          <w:rFonts w:ascii="Times New Roman" w:hAnsi="Times New Roman" w:cs="Times New Roman"/>
          <w:i/>
          <w:iCs/>
          <w:sz w:val="24"/>
          <w:szCs w:val="24"/>
        </w:rPr>
        <w:t>spatial distributions</w:t>
      </w:r>
      <w:r>
        <w:rPr>
          <w:rFonts w:ascii="Times New Roman" w:hAnsi="Times New Roman" w:cs="Times New Roman"/>
          <w:i/>
          <w:iCs/>
          <w:sz w:val="24"/>
          <w:szCs w:val="24"/>
        </w:rPr>
        <w:t xml:space="preserve"> from 2000 to 2100</w:t>
      </w:r>
    </w:p>
    <w:p w14:paraId="78278508" w14:textId="699C8C3B" w:rsidR="006E44EE"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w:t>
      </w:r>
      <w:r w:rsidR="006E44EE">
        <w:rPr>
          <w:rFonts w:ascii="Times New Roman" w:hAnsi="Times New Roman" w:cs="Times New Roman"/>
          <w:sz w:val="24"/>
          <w:szCs w:val="24"/>
        </w:rPr>
        <w:t>However, t</w:t>
      </w:r>
      <w:r w:rsidRPr="00FD4C9D">
        <w:rPr>
          <w:rFonts w:ascii="Times New Roman" w:hAnsi="Times New Roman" w:cs="Times New Roman"/>
          <w:sz w:val="24"/>
          <w:szCs w:val="24"/>
        </w:rPr>
        <w:t xml:space="preserve">he greatest </w:t>
      </w:r>
      <w:r w:rsidR="006E44EE">
        <w:rPr>
          <w:rFonts w:ascii="Times New Roman" w:hAnsi="Times New Roman" w:cs="Times New Roman"/>
          <w:sz w:val="24"/>
          <w:szCs w:val="24"/>
        </w:rPr>
        <w:t xml:space="preserve">projected </w:t>
      </w:r>
      <w:r w:rsidRPr="00FD4C9D">
        <w:rPr>
          <w:rFonts w:ascii="Times New Roman" w:hAnsi="Times New Roman" w:cs="Times New Roman"/>
          <w:sz w:val="24"/>
          <w:szCs w:val="24"/>
        </w:rPr>
        <w:t xml:space="preserve">shift distance </w:t>
      </w:r>
      <w:r w:rsidR="006E44EE" w:rsidRPr="00FD4C9D">
        <w:rPr>
          <w:rFonts w:ascii="Times New Roman" w:hAnsi="Times New Roman" w:cs="Times New Roman"/>
          <w:sz w:val="24"/>
          <w:szCs w:val="24"/>
        </w:rPr>
        <w:t xml:space="preserve">was projected for </w:t>
      </w:r>
      <w:r w:rsidR="006E44EE">
        <w:rPr>
          <w:rFonts w:ascii="Times New Roman" w:hAnsi="Times New Roman" w:cs="Times New Roman"/>
          <w:sz w:val="24"/>
          <w:szCs w:val="24"/>
        </w:rPr>
        <w:t xml:space="preserve">veery and exceeded 1,000 </w:t>
      </w:r>
      <w:r w:rsidR="00A27A06">
        <w:rPr>
          <w:rFonts w:ascii="Times New Roman" w:hAnsi="Times New Roman" w:cs="Times New Roman"/>
          <w:sz w:val="24"/>
          <w:szCs w:val="24"/>
        </w:rPr>
        <w:t>k</w:t>
      </w:r>
      <w:r w:rsidR="006E44EE">
        <w:rPr>
          <w:rFonts w:ascii="Times New Roman" w:hAnsi="Times New Roman" w:cs="Times New Roman"/>
          <w:sz w:val="24"/>
          <w:szCs w:val="24"/>
        </w:rPr>
        <w:t>m in a generally southwestern direction. In terms of the climate classifications, c</w:t>
      </w:r>
      <w:r w:rsidRPr="00FD4C9D">
        <w:rPr>
          <w:rFonts w:ascii="Times New Roman" w:hAnsi="Times New Roman" w:cs="Times New Roman"/>
          <w:sz w:val="24"/>
          <w:szCs w:val="24"/>
        </w:rPr>
        <w:t>old-associated species had the highest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(470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Pr="00FD4C9D">
        <w:rPr>
          <w:rFonts w:ascii="Times New Roman" w:hAnsi="Times New Roman" w:cs="Times New Roman"/>
          <w:sz w:val="24"/>
          <w:szCs w:val="24"/>
        </w:rPr>
        <w:t xml:space="preserve">, </w:t>
      </w:r>
      <w:r w:rsidR="00FF18DF">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Pr>
          <w:rFonts w:ascii="Times New Roman" w:hAnsi="Times New Roman" w:cs="Times New Roman"/>
          <w:sz w:val="24"/>
          <w:szCs w:val="24"/>
        </w:rPr>
        <w:t xml:space="preserve">Warm-associated species had an average shift distance of 81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 always in the northeastern or eastern direction. C</w:t>
      </w:r>
      <w:r w:rsidRPr="00FD4C9D">
        <w:rPr>
          <w:rFonts w:ascii="Times New Roman" w:hAnsi="Times New Roman" w:cs="Times New Roman"/>
          <w:sz w:val="24"/>
          <w:szCs w:val="24"/>
        </w:rPr>
        <w:t>limate generalist species had the lowest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(21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00BC15CB">
        <w:rPr>
          <w:rFonts w:ascii="Times New Roman" w:hAnsi="Times New Roman" w:cs="Times New Roman"/>
          <w:sz w:val="24"/>
          <w:szCs w:val="24"/>
        </w:rPr>
        <w:t xml:space="preserve">, which was less than </w:t>
      </w:r>
      <w:r w:rsidR="00C33B77">
        <w:rPr>
          <w:rFonts w:ascii="Times New Roman" w:hAnsi="Times New Roman" w:cs="Times New Roman"/>
          <w:sz w:val="24"/>
          <w:szCs w:val="24"/>
        </w:rPr>
        <w:t xml:space="preserve">half </w:t>
      </w:r>
      <w:r w:rsidR="00BC15CB">
        <w:rPr>
          <w:rFonts w:ascii="Times New Roman" w:hAnsi="Times New Roman" w:cs="Times New Roman"/>
          <w:sz w:val="24"/>
          <w:szCs w:val="24"/>
        </w:rPr>
        <w:t>the width of a single hexagonal grid cell</w:t>
      </w:r>
      <w:r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6D1D18AD" w14:textId="451F4CA9" w:rsidR="00B30EF4" w:rsidRDefault="00B30EF4" w:rsidP="00904C94">
      <w:pPr>
        <w:spacing w:line="276" w:lineRule="auto"/>
        <w:rPr>
          <w:rFonts w:ascii="Times New Roman" w:hAnsi="Times New Roman" w:cs="Times New Roman"/>
          <w:sz w:val="24"/>
          <w:szCs w:val="24"/>
        </w:rPr>
      </w:pPr>
      <w:r w:rsidRPr="003152EA">
        <w:rPr>
          <w:rFonts w:ascii="Times New Roman" w:hAnsi="Times New Roman" w:cs="Times New Roman"/>
          <w:sz w:val="24"/>
          <w:szCs w:val="24"/>
          <w:highlight w:val="green"/>
        </w:rPr>
        <w:t>SUMMARY SENTENCE; HIGHLIGHT IMPORTANT FINDINGS AND TRENDS</w:t>
      </w:r>
    </w:p>
    <w:p w14:paraId="4EFC6947" w14:textId="1BC45A07" w:rsidR="007C7577"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322B2">
        <w:rPr>
          <w:rFonts w:ascii="Times New Roman" w:hAnsi="Times New Roman" w:cs="Times New Roman"/>
          <w:sz w:val="24"/>
          <w:szCs w:val="24"/>
        </w:rPr>
        <w:t>T</w:t>
      </w:r>
      <w:r w:rsidR="00F322B2" w:rsidRPr="00F322B2">
        <w:rPr>
          <w:rFonts w:ascii="Times New Roman" w:hAnsi="Times New Roman" w:cs="Times New Roman"/>
          <w:sz w:val="24"/>
          <w:szCs w:val="24"/>
        </w:rPr>
        <w:t xml:space="preserve">his </w:t>
      </w:r>
      <w:r w:rsidR="00744395">
        <w:rPr>
          <w:rFonts w:ascii="Times New Roman" w:hAnsi="Times New Roman" w:cs="Times New Roman"/>
          <w:sz w:val="24"/>
          <w:szCs w:val="24"/>
        </w:rPr>
        <w:t xml:space="preserve">novel </w:t>
      </w:r>
      <w:r w:rsidR="00F322B2" w:rsidRPr="00F322B2">
        <w:rPr>
          <w:rFonts w:ascii="Times New Roman" w:hAnsi="Times New Roman" w:cs="Times New Roman"/>
          <w:sz w:val="24"/>
          <w:szCs w:val="24"/>
        </w:rPr>
        <w:t xml:space="preserve">case study </w:t>
      </w:r>
      <w:r w:rsidR="00F322B2">
        <w:rPr>
          <w:rFonts w:ascii="Times New Roman" w:hAnsi="Times New Roman" w:cs="Times New Roman"/>
          <w:sz w:val="24"/>
          <w:szCs w:val="24"/>
        </w:rPr>
        <w:t xml:space="preserve">furthers our understanding of </w:t>
      </w:r>
      <w:r w:rsidR="00F322B2" w:rsidRPr="00FD4C9D">
        <w:rPr>
          <w:rFonts w:ascii="Times New Roman" w:hAnsi="Times New Roman" w:cs="Times New Roman"/>
          <w:sz w:val="24"/>
        </w:rPr>
        <w:t>the potential effects of both climate and land cover change on forest songbirds of the Appalachian Mountains</w:t>
      </w:r>
      <w:r w:rsidR="00945CC6">
        <w:rPr>
          <w:rFonts w:ascii="Times New Roman" w:hAnsi="Times New Roman" w:cs="Times New Roman"/>
          <w:sz w:val="24"/>
        </w:rPr>
        <w:t xml:space="preserve">. Here, I </w:t>
      </w:r>
      <w:r w:rsidR="00F322B2">
        <w:rPr>
          <w:rFonts w:ascii="Times New Roman" w:hAnsi="Times New Roman" w:cs="Times New Roman"/>
          <w:sz w:val="24"/>
        </w:rPr>
        <w:t>quantif</w:t>
      </w:r>
      <w:r w:rsidR="00945CC6">
        <w:rPr>
          <w:rFonts w:ascii="Times New Roman" w:hAnsi="Times New Roman" w:cs="Times New Roman"/>
          <w:sz w:val="24"/>
        </w:rPr>
        <w:t>ied</w:t>
      </w:r>
      <w:r w:rsidR="00F322B2">
        <w:rPr>
          <w:rFonts w:ascii="Times New Roman" w:hAnsi="Times New Roman" w:cs="Times New Roman"/>
          <w:sz w:val="24"/>
        </w:rPr>
        <w:t xml:space="preserve"> </w:t>
      </w:r>
      <w:r w:rsidR="00F322B2" w:rsidRPr="00FD4C9D">
        <w:rPr>
          <w:rFonts w:ascii="Times New Roman" w:hAnsi="Times New Roman" w:cs="Times New Roman"/>
          <w:sz w:val="24"/>
        </w:rPr>
        <w:t xml:space="preserve">the relative influence of climate change and land cover change on </w:t>
      </w:r>
      <w:r w:rsidR="00F322B2">
        <w:rPr>
          <w:rFonts w:ascii="Times New Roman" w:hAnsi="Times New Roman" w:cs="Times New Roman"/>
          <w:sz w:val="24"/>
        </w:rPr>
        <w:t>14</w:t>
      </w:r>
      <w:r w:rsidR="00F322B2" w:rsidRPr="00FD4C9D">
        <w:rPr>
          <w:rFonts w:ascii="Times New Roman" w:hAnsi="Times New Roman" w:cs="Times New Roman"/>
          <w:sz w:val="24"/>
        </w:rPr>
        <w:t xml:space="preserve"> forest songbird distributions </w:t>
      </w:r>
      <w:r w:rsidR="00F322B2">
        <w:rPr>
          <w:rFonts w:ascii="Times New Roman" w:hAnsi="Times New Roman" w:cs="Times New Roman"/>
          <w:sz w:val="24"/>
        </w:rPr>
        <w:t>during the breeding season and</w:t>
      </w:r>
      <w:r w:rsidR="00F322B2" w:rsidRPr="00FD4C9D">
        <w:rPr>
          <w:rFonts w:ascii="Times New Roman" w:hAnsi="Times New Roman" w:cs="Times New Roman"/>
          <w:sz w:val="24"/>
        </w:rPr>
        <w:t xml:space="preserve"> </w:t>
      </w:r>
      <w:r w:rsidR="00945CC6">
        <w:rPr>
          <w:rFonts w:ascii="Times New Roman" w:hAnsi="Times New Roman" w:cs="Times New Roman"/>
          <w:sz w:val="24"/>
        </w:rPr>
        <w:t>explored</w:t>
      </w:r>
      <w:r w:rsidR="00F322B2">
        <w:rPr>
          <w:rFonts w:ascii="Times New Roman" w:hAnsi="Times New Roman" w:cs="Times New Roman"/>
          <w:sz w:val="24"/>
        </w:rPr>
        <w:t xml:space="preserve"> differences between their contemporary and</w:t>
      </w:r>
      <w:r w:rsidR="00F322B2" w:rsidRPr="00FD4C9D">
        <w:rPr>
          <w:rFonts w:ascii="Times New Roman" w:hAnsi="Times New Roman" w:cs="Times New Roman"/>
          <w:sz w:val="24"/>
        </w:rPr>
        <w:t xml:space="preserve"> future distribution</w:t>
      </w:r>
      <w:r w:rsidR="00F322B2">
        <w:rPr>
          <w:rFonts w:ascii="Times New Roman" w:hAnsi="Times New Roman" w:cs="Times New Roman"/>
          <w:sz w:val="24"/>
        </w:rPr>
        <w:t xml:space="preserve">s, using 4 </w:t>
      </w:r>
      <w:r w:rsidR="008B63AD">
        <w:rPr>
          <w:rFonts w:ascii="Times New Roman" w:hAnsi="Times New Roman" w:cs="Times New Roman"/>
          <w:sz w:val="24"/>
        </w:rPr>
        <w:t>projections of climate and land cover conditions in 2100</w:t>
      </w:r>
      <w:r w:rsidR="00F322B2" w:rsidRPr="00FD4C9D">
        <w:rPr>
          <w:rFonts w:ascii="Times New Roman" w:hAnsi="Times New Roman" w:cs="Times New Roman"/>
          <w:sz w:val="24"/>
        </w:rPr>
        <w:t>.</w:t>
      </w:r>
      <w:r w:rsidR="008B63AD">
        <w:rPr>
          <w:rFonts w:ascii="Times New Roman" w:hAnsi="Times New Roman" w:cs="Times New Roman"/>
          <w:sz w:val="24"/>
        </w:rPr>
        <w:t xml:space="preserve"> </w:t>
      </w:r>
      <w:r w:rsidR="00C55B41">
        <w:rPr>
          <w:rFonts w:ascii="Times New Roman" w:hAnsi="Times New Roman" w:cs="Times New Roman"/>
          <w:sz w:val="24"/>
        </w:rPr>
        <w:t xml:space="preserve">Based on </w:t>
      </w:r>
      <w:r w:rsidR="00C55B41" w:rsidRPr="00C55B41">
        <w:rPr>
          <w:rFonts w:ascii="Times New Roman" w:hAnsi="Times New Roman" w:cs="Times New Roman"/>
          <w:sz w:val="24"/>
        </w:rPr>
        <w:t>variable importance and the</w:t>
      </w:r>
      <w:r w:rsidR="00C55B41">
        <w:rPr>
          <w:rFonts w:ascii="Times New Roman" w:hAnsi="Times New Roman" w:cs="Times New Roman"/>
          <w:sz w:val="24"/>
        </w:rPr>
        <w:t>ir</w:t>
      </w:r>
      <w:r w:rsidR="00C55B41" w:rsidRPr="00C55B41">
        <w:rPr>
          <w:rFonts w:ascii="Times New Roman" w:hAnsi="Times New Roman" w:cs="Times New Roman"/>
          <w:sz w:val="24"/>
        </w:rPr>
        <w:t xml:space="preserve"> marginal effects on expected</w:t>
      </w:r>
      <w:r w:rsidR="00C55B41">
        <w:rPr>
          <w:rFonts w:ascii="Times New Roman" w:hAnsi="Times New Roman" w:cs="Times New Roman"/>
          <w:sz w:val="24"/>
        </w:rPr>
        <w:t xml:space="preserve"> species</w:t>
      </w:r>
      <w:r w:rsidR="00C55B41" w:rsidRPr="00C55B41">
        <w:rPr>
          <w:rFonts w:ascii="Times New Roman" w:hAnsi="Times New Roman" w:cs="Times New Roman"/>
          <w:sz w:val="24"/>
        </w:rPr>
        <w:t xml:space="preserve"> count</w:t>
      </w:r>
      <w:r w:rsidR="00C55B41">
        <w:rPr>
          <w:rFonts w:ascii="Times New Roman" w:hAnsi="Times New Roman" w:cs="Times New Roman"/>
          <w:sz w:val="24"/>
        </w:rPr>
        <w:t xml:space="preserve">s, </w:t>
      </w:r>
      <w:r w:rsidR="00203E95">
        <w:rPr>
          <w:rFonts w:ascii="Times New Roman" w:hAnsi="Times New Roman" w:cs="Times New Roman"/>
          <w:sz w:val="24"/>
        </w:rPr>
        <w:t xml:space="preserve">both </w:t>
      </w:r>
      <w:r w:rsidR="00203E95" w:rsidRPr="00FD4C9D">
        <w:rPr>
          <w:rFonts w:ascii="Times New Roman" w:hAnsi="Times New Roman" w:cs="Times New Roman"/>
          <w:sz w:val="24"/>
          <w:szCs w:val="24"/>
        </w:rPr>
        <w:t>climate and land cover covariates were important in shaping forest songbird distributions</w:t>
      </w:r>
      <w:r w:rsidR="002F68CA">
        <w:rPr>
          <w:rFonts w:ascii="Times New Roman" w:hAnsi="Times New Roman" w:cs="Times New Roman"/>
          <w:sz w:val="24"/>
          <w:szCs w:val="24"/>
        </w:rPr>
        <w:t xml:space="preserve">. However, </w:t>
      </w:r>
      <w:r w:rsidR="00203E95" w:rsidRPr="00FD4C9D">
        <w:rPr>
          <w:rFonts w:ascii="Times New Roman" w:hAnsi="Times New Roman" w:cs="Times New Roman"/>
          <w:sz w:val="24"/>
          <w:szCs w:val="24"/>
        </w:rPr>
        <w:t xml:space="preserve">the proportions of land cover types </w:t>
      </w:r>
      <w:r w:rsidR="00203E95">
        <w:rPr>
          <w:rFonts w:ascii="Times New Roman" w:hAnsi="Times New Roman" w:cs="Times New Roman"/>
          <w:sz w:val="24"/>
          <w:szCs w:val="24"/>
        </w:rPr>
        <w:t xml:space="preserve">tended to be more influential and </w:t>
      </w:r>
      <w:r w:rsidR="00203E95" w:rsidRPr="00FD4C9D">
        <w:rPr>
          <w:rFonts w:ascii="Times New Roman" w:hAnsi="Times New Roman" w:cs="Times New Roman"/>
          <w:sz w:val="24"/>
          <w:szCs w:val="24"/>
        </w:rPr>
        <w:t>had higher effect size</w:t>
      </w:r>
      <w:r w:rsidR="00203E95">
        <w:rPr>
          <w:rFonts w:ascii="Times New Roman" w:hAnsi="Times New Roman" w:cs="Times New Roman"/>
          <w:sz w:val="24"/>
          <w:szCs w:val="24"/>
        </w:rPr>
        <w:t>s</w:t>
      </w:r>
      <w:r w:rsidR="00203E95" w:rsidRPr="00FD4C9D">
        <w:rPr>
          <w:rFonts w:ascii="Times New Roman" w:hAnsi="Times New Roman" w:cs="Times New Roman"/>
          <w:sz w:val="24"/>
          <w:szCs w:val="24"/>
        </w:rPr>
        <w:t xml:space="preserve"> than temperature or precipitation amount</w:t>
      </w:r>
      <w:r w:rsidR="007C7577">
        <w:rPr>
          <w:rFonts w:ascii="Times New Roman" w:hAnsi="Times New Roman" w:cs="Times New Roman"/>
          <w:sz w:val="24"/>
          <w:szCs w:val="24"/>
        </w:rPr>
        <w:t xml:space="preserve"> across all species and </w:t>
      </w:r>
      <w:r w:rsidR="00945CC6">
        <w:rPr>
          <w:rFonts w:ascii="Times New Roman" w:hAnsi="Times New Roman" w:cs="Times New Roman"/>
          <w:sz w:val="24"/>
          <w:szCs w:val="24"/>
        </w:rPr>
        <w:t xml:space="preserve">across </w:t>
      </w:r>
      <w:r w:rsidR="007C7577">
        <w:rPr>
          <w:rFonts w:ascii="Times New Roman" w:hAnsi="Times New Roman" w:cs="Times New Roman"/>
          <w:sz w:val="24"/>
          <w:szCs w:val="24"/>
        </w:rPr>
        <w:t>the three climate classifications</w:t>
      </w:r>
      <w:r w:rsidR="002F68CA">
        <w:rPr>
          <w:rFonts w:ascii="Times New Roman" w:hAnsi="Times New Roman" w:cs="Times New Roman"/>
          <w:sz w:val="24"/>
          <w:szCs w:val="24"/>
        </w:rPr>
        <w:t>. Furthermore, there was</w:t>
      </w:r>
      <w:r w:rsidR="00333203">
        <w:rPr>
          <w:rFonts w:ascii="Times New Roman" w:hAnsi="Times New Roman" w:cs="Times New Roman"/>
          <w:sz w:val="24"/>
          <w:szCs w:val="24"/>
        </w:rPr>
        <w:t xml:space="preserve"> minimal deviance from th</w:t>
      </w:r>
      <w:r w:rsidR="001E4C21">
        <w:rPr>
          <w:rFonts w:ascii="Times New Roman" w:hAnsi="Times New Roman" w:cs="Times New Roman"/>
          <w:sz w:val="24"/>
          <w:szCs w:val="24"/>
        </w:rPr>
        <w:t>is</w:t>
      </w:r>
      <w:r w:rsidR="00333203">
        <w:rPr>
          <w:rFonts w:ascii="Times New Roman" w:hAnsi="Times New Roman" w:cs="Times New Roman"/>
          <w:sz w:val="24"/>
          <w:szCs w:val="24"/>
        </w:rPr>
        <w:t xml:space="preserve"> overall pattern</w:t>
      </w:r>
      <w:r w:rsidR="001E4C21">
        <w:rPr>
          <w:rFonts w:ascii="Times New Roman" w:hAnsi="Times New Roman" w:cs="Times New Roman"/>
          <w:sz w:val="24"/>
          <w:szCs w:val="24"/>
        </w:rPr>
        <w:t xml:space="preserve"> </w:t>
      </w:r>
      <w:r w:rsidR="00333203">
        <w:rPr>
          <w:rFonts w:ascii="Times New Roman" w:hAnsi="Times New Roman" w:cs="Times New Roman"/>
          <w:sz w:val="24"/>
          <w:szCs w:val="24"/>
        </w:rPr>
        <w:t xml:space="preserve">when comparing </w:t>
      </w:r>
      <w:r w:rsidR="00765CC9">
        <w:rPr>
          <w:rFonts w:ascii="Times New Roman" w:hAnsi="Times New Roman" w:cs="Times New Roman"/>
          <w:sz w:val="24"/>
          <w:szCs w:val="24"/>
        </w:rPr>
        <w:t xml:space="preserve">among </w:t>
      </w:r>
      <w:r w:rsidR="007C7577" w:rsidRPr="00FD4C9D">
        <w:rPr>
          <w:rFonts w:ascii="Times New Roman" w:hAnsi="Times New Roman" w:cs="Times New Roman"/>
          <w:sz w:val="24"/>
          <w:szCs w:val="24"/>
        </w:rPr>
        <w:t>the cold-associated, warm-associated, and climate generalist species</w:t>
      </w:r>
      <w:r w:rsidR="001E4C21">
        <w:rPr>
          <w:rFonts w:ascii="Times New Roman" w:hAnsi="Times New Roman" w:cs="Times New Roman"/>
          <w:sz w:val="24"/>
          <w:szCs w:val="24"/>
        </w:rPr>
        <w:t xml:space="preserve">; </w:t>
      </w:r>
      <w:r w:rsidR="00544BDB">
        <w:rPr>
          <w:rFonts w:ascii="Times New Roman" w:hAnsi="Times New Roman" w:cs="Times New Roman"/>
          <w:sz w:val="24"/>
          <w:szCs w:val="24"/>
        </w:rPr>
        <w:t xml:space="preserve">as a group, </w:t>
      </w:r>
      <w:r w:rsidR="00021BA9">
        <w:rPr>
          <w:rFonts w:ascii="Times New Roman" w:hAnsi="Times New Roman" w:cs="Times New Roman"/>
          <w:sz w:val="24"/>
          <w:szCs w:val="24"/>
        </w:rPr>
        <w:t xml:space="preserve">species from </w:t>
      </w:r>
      <w:r w:rsidR="00544BDB">
        <w:rPr>
          <w:rFonts w:ascii="Times New Roman" w:hAnsi="Times New Roman" w:cs="Times New Roman"/>
          <w:sz w:val="24"/>
          <w:szCs w:val="24"/>
        </w:rPr>
        <w:t>each of the</w:t>
      </w:r>
      <w:r w:rsidR="00021BA9">
        <w:rPr>
          <w:rFonts w:ascii="Times New Roman" w:hAnsi="Times New Roman" w:cs="Times New Roman"/>
          <w:sz w:val="24"/>
          <w:szCs w:val="24"/>
        </w:rPr>
        <w:t xml:space="preserve"> three climate classifications responded more strongly to the </w:t>
      </w:r>
      <w:r w:rsidR="00605CB9">
        <w:rPr>
          <w:rFonts w:ascii="Times New Roman" w:hAnsi="Times New Roman" w:cs="Times New Roman"/>
          <w:sz w:val="24"/>
          <w:szCs w:val="24"/>
        </w:rPr>
        <w:t xml:space="preserve">three </w:t>
      </w:r>
      <w:r w:rsidR="00021BA9">
        <w:rPr>
          <w:rFonts w:ascii="Times New Roman" w:hAnsi="Times New Roman" w:cs="Times New Roman"/>
          <w:sz w:val="24"/>
          <w:szCs w:val="24"/>
        </w:rPr>
        <w:t>land cover variables</w:t>
      </w:r>
      <w:r w:rsidR="00605CB9">
        <w:rPr>
          <w:rFonts w:ascii="Times New Roman" w:hAnsi="Times New Roman" w:cs="Times New Roman"/>
          <w:sz w:val="24"/>
          <w:szCs w:val="24"/>
        </w:rPr>
        <w:t xml:space="preserve"> than the four climate variables</w:t>
      </w:r>
      <w:r w:rsidR="007C7577" w:rsidRPr="00FD4C9D">
        <w:rPr>
          <w:rFonts w:ascii="Times New Roman" w:hAnsi="Times New Roman" w:cs="Times New Roman"/>
          <w:sz w:val="24"/>
          <w:szCs w:val="24"/>
        </w:rPr>
        <w:t>.</w:t>
      </w:r>
      <w:r w:rsidR="00C868FD">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Pr>
          <w:rFonts w:ascii="Times New Roman" w:hAnsi="Times New Roman" w:cs="Times New Roman"/>
          <w:sz w:val="24"/>
          <w:szCs w:val="24"/>
        </w:rPr>
        <w:t>Cold-associated species</w:t>
      </w:r>
      <w:r w:rsidR="004442ED">
        <w:rPr>
          <w:rFonts w:ascii="Times New Roman" w:hAnsi="Times New Roman" w:cs="Times New Roman"/>
          <w:sz w:val="24"/>
          <w:szCs w:val="24"/>
        </w:rPr>
        <w:t xml:space="preserve"> </w:t>
      </w:r>
      <w:r w:rsidR="00016229">
        <w:rPr>
          <w:rFonts w:ascii="Times New Roman" w:hAnsi="Times New Roman" w:cs="Times New Roman"/>
          <w:sz w:val="24"/>
          <w:szCs w:val="24"/>
        </w:rPr>
        <w:t>were projected to experience</w:t>
      </w:r>
      <w:r w:rsidR="004442ED">
        <w:rPr>
          <w:rFonts w:ascii="Times New Roman" w:hAnsi="Times New Roman" w:cs="Times New Roman"/>
          <w:sz w:val="24"/>
          <w:szCs w:val="24"/>
        </w:rPr>
        <w:t xml:space="preserve"> slight declines in </w:t>
      </w:r>
      <w:r w:rsidR="003A2905">
        <w:rPr>
          <w:rFonts w:ascii="Times New Roman" w:hAnsi="Times New Roman" w:cs="Times New Roman"/>
          <w:sz w:val="24"/>
          <w:szCs w:val="24"/>
        </w:rPr>
        <w:t>relative abundance</w:t>
      </w:r>
      <w:r w:rsidR="00016229">
        <w:rPr>
          <w:rFonts w:ascii="Times New Roman" w:hAnsi="Times New Roman" w:cs="Times New Roman"/>
          <w:sz w:val="24"/>
          <w:szCs w:val="24"/>
        </w:rPr>
        <w:t>, with the steepest declines concentrated in the southern portion of their ranges within the AMBCR</w:t>
      </w:r>
      <w:r w:rsidR="00623F3C">
        <w:rPr>
          <w:rFonts w:ascii="Times New Roman" w:hAnsi="Times New Roman" w:cs="Times New Roman"/>
          <w:sz w:val="24"/>
          <w:szCs w:val="24"/>
        </w:rPr>
        <w:t xml:space="preserve">, but </w:t>
      </w:r>
      <w:r w:rsidR="00016229">
        <w:rPr>
          <w:rFonts w:ascii="Times New Roman" w:hAnsi="Times New Roman" w:cs="Times New Roman"/>
          <w:sz w:val="24"/>
          <w:szCs w:val="24"/>
        </w:rPr>
        <w:t>there was little projected change in the</w:t>
      </w:r>
      <w:r w:rsidR="00623F3C">
        <w:rPr>
          <w:rFonts w:ascii="Times New Roman" w:hAnsi="Times New Roman" w:cs="Times New Roman"/>
          <w:sz w:val="24"/>
          <w:szCs w:val="24"/>
        </w:rPr>
        <w:t>ir</w:t>
      </w:r>
      <w:r w:rsidR="00016229">
        <w:rPr>
          <w:rFonts w:ascii="Times New Roman" w:hAnsi="Times New Roman" w:cs="Times New Roman"/>
          <w:sz w:val="24"/>
          <w:szCs w:val="24"/>
        </w:rPr>
        <w:t xml:space="preserve"> overall range</w:t>
      </w:r>
      <w:r w:rsidR="00623F3C">
        <w:rPr>
          <w:rFonts w:ascii="Times New Roman" w:hAnsi="Times New Roman" w:cs="Times New Roman"/>
          <w:sz w:val="24"/>
          <w:szCs w:val="24"/>
        </w:rPr>
        <w:t>s</w:t>
      </w:r>
      <w:r w:rsidR="00016229">
        <w:rPr>
          <w:rFonts w:ascii="Times New Roman" w:hAnsi="Times New Roman" w:cs="Times New Roman"/>
          <w:sz w:val="24"/>
          <w:szCs w:val="24"/>
        </w:rPr>
        <w:t xml:space="preserve">, </w:t>
      </w:r>
      <w:r w:rsidR="00623F3C">
        <w:rPr>
          <w:rFonts w:ascii="Times New Roman" w:hAnsi="Times New Roman" w:cs="Times New Roman"/>
          <w:sz w:val="24"/>
          <w:szCs w:val="24"/>
        </w:rPr>
        <w:t xml:space="preserve">with </w:t>
      </w:r>
      <w:r w:rsidR="00F43B8F">
        <w:rPr>
          <w:rFonts w:ascii="Times New Roman" w:hAnsi="Times New Roman" w:cs="Times New Roman"/>
          <w:sz w:val="24"/>
          <w:szCs w:val="24"/>
        </w:rPr>
        <w:t xml:space="preserve">any </w:t>
      </w:r>
      <w:r w:rsidR="00E62282">
        <w:rPr>
          <w:rFonts w:ascii="Times New Roman" w:hAnsi="Times New Roman" w:cs="Times New Roman"/>
          <w:sz w:val="24"/>
          <w:szCs w:val="24"/>
        </w:rPr>
        <w:t xml:space="preserve">expansions </w:t>
      </w:r>
      <w:r w:rsidR="00F43B8F">
        <w:rPr>
          <w:rFonts w:ascii="Times New Roman" w:hAnsi="Times New Roman" w:cs="Times New Roman"/>
          <w:sz w:val="24"/>
          <w:szCs w:val="24"/>
        </w:rPr>
        <w:t xml:space="preserve">occurring </w:t>
      </w:r>
      <w:r w:rsidR="00E62282">
        <w:rPr>
          <w:rFonts w:ascii="Times New Roman" w:hAnsi="Times New Roman" w:cs="Times New Roman"/>
          <w:sz w:val="24"/>
          <w:szCs w:val="24"/>
        </w:rPr>
        <w:t>predominantly in the northern half of their ranges</w:t>
      </w:r>
      <w:r w:rsidR="00F43B8F">
        <w:rPr>
          <w:rFonts w:ascii="Times New Roman" w:hAnsi="Times New Roman" w:cs="Times New Roman"/>
          <w:sz w:val="24"/>
          <w:szCs w:val="24"/>
        </w:rPr>
        <w:t xml:space="preserve">. In result, </w:t>
      </w:r>
      <w:r w:rsidR="00E62282">
        <w:rPr>
          <w:rFonts w:ascii="Times New Roman" w:hAnsi="Times New Roman" w:cs="Times New Roman"/>
          <w:sz w:val="24"/>
          <w:szCs w:val="24"/>
        </w:rPr>
        <w:t xml:space="preserve">the mean-center of projected distributions for </w:t>
      </w:r>
      <w:r w:rsidR="00E62282" w:rsidRPr="00E62282">
        <w:rPr>
          <w:rFonts w:ascii="Times New Roman" w:hAnsi="Times New Roman" w:cs="Times New Roman"/>
          <w:sz w:val="24"/>
          <w:szCs w:val="24"/>
        </w:rPr>
        <w:t xml:space="preserve">cold-associated species </w:t>
      </w:r>
      <w:r w:rsidR="00E62282">
        <w:rPr>
          <w:rFonts w:ascii="Times New Roman" w:hAnsi="Times New Roman" w:cs="Times New Roman"/>
          <w:sz w:val="24"/>
          <w:szCs w:val="24"/>
        </w:rPr>
        <w:t>shifted the greatest average distance</w:t>
      </w:r>
      <w:r w:rsidR="00E62282" w:rsidRPr="00E62282">
        <w:rPr>
          <w:rFonts w:ascii="Times New Roman" w:hAnsi="Times New Roman" w:cs="Times New Roman"/>
          <w:sz w:val="24"/>
          <w:szCs w:val="24"/>
        </w:rPr>
        <w:t>, with consistent movement in the northeast direction</w:t>
      </w:r>
      <w:r w:rsidR="00E62282">
        <w:rPr>
          <w:rFonts w:ascii="Times New Roman" w:hAnsi="Times New Roman" w:cs="Times New Roman"/>
          <w:sz w:val="24"/>
          <w:szCs w:val="24"/>
        </w:rPr>
        <w:t>.</w:t>
      </w:r>
      <w:r w:rsidR="00F43B8F">
        <w:rPr>
          <w:rFonts w:ascii="Times New Roman" w:hAnsi="Times New Roman" w:cs="Times New Roman"/>
          <w:sz w:val="24"/>
          <w:szCs w:val="24"/>
        </w:rPr>
        <w:t xml:space="preserve"> Under the warmest future climate scenarios, the </w:t>
      </w:r>
      <w:r w:rsidR="001F3BD6">
        <w:rPr>
          <w:rFonts w:ascii="Times New Roman" w:hAnsi="Times New Roman" w:cs="Times New Roman"/>
          <w:sz w:val="24"/>
          <w:szCs w:val="24"/>
        </w:rPr>
        <w:t>declines</w:t>
      </w:r>
      <w:r w:rsidR="00F43B8F">
        <w:rPr>
          <w:rFonts w:ascii="Times New Roman" w:hAnsi="Times New Roman" w:cs="Times New Roman"/>
          <w:sz w:val="24"/>
          <w:szCs w:val="24"/>
        </w:rPr>
        <w:t xml:space="preserve"> in </w:t>
      </w:r>
      <w:r w:rsidR="001F3BD6">
        <w:rPr>
          <w:rFonts w:ascii="Times New Roman" w:hAnsi="Times New Roman" w:cs="Times New Roman"/>
          <w:sz w:val="24"/>
          <w:szCs w:val="24"/>
        </w:rPr>
        <w:t>relative abundance</w:t>
      </w:r>
      <w:r w:rsidR="00F43B8F">
        <w:rPr>
          <w:rFonts w:ascii="Times New Roman" w:hAnsi="Times New Roman" w:cs="Times New Roman"/>
          <w:sz w:val="24"/>
          <w:szCs w:val="24"/>
        </w:rPr>
        <w:t xml:space="preserve"> and shift</w:t>
      </w:r>
      <w:r w:rsidR="001F3BD6">
        <w:rPr>
          <w:rFonts w:ascii="Times New Roman" w:hAnsi="Times New Roman" w:cs="Times New Roman"/>
          <w:sz w:val="24"/>
          <w:szCs w:val="24"/>
        </w:rPr>
        <w:t>s</w:t>
      </w:r>
      <w:r w:rsidR="00F43B8F">
        <w:rPr>
          <w:rFonts w:ascii="Times New Roman" w:hAnsi="Times New Roman" w:cs="Times New Roman"/>
          <w:sz w:val="24"/>
          <w:szCs w:val="24"/>
        </w:rPr>
        <w:t xml:space="preserve"> in distributions were more pronounced.</w:t>
      </w:r>
      <w:r w:rsidR="00EF5725">
        <w:rPr>
          <w:rFonts w:ascii="Times New Roman" w:hAnsi="Times New Roman" w:cs="Times New Roman"/>
          <w:sz w:val="24"/>
          <w:szCs w:val="24"/>
        </w:rPr>
        <w:t xml:space="preserve"> Meanwhile, t</w:t>
      </w:r>
      <w:r w:rsidR="00E62282">
        <w:rPr>
          <w:rFonts w:ascii="Times New Roman" w:hAnsi="Times New Roman" w:cs="Times New Roman"/>
          <w:sz w:val="24"/>
          <w:szCs w:val="24"/>
        </w:rPr>
        <w:t xml:space="preserve">he </w:t>
      </w:r>
      <w:r w:rsidR="001F3BD6">
        <w:rPr>
          <w:rFonts w:ascii="Times New Roman" w:hAnsi="Times New Roman" w:cs="Times New Roman"/>
          <w:sz w:val="24"/>
          <w:szCs w:val="24"/>
        </w:rPr>
        <w:t>relative abundance</w:t>
      </w:r>
      <w:r w:rsidR="00E62282">
        <w:rPr>
          <w:rFonts w:ascii="Times New Roman" w:hAnsi="Times New Roman" w:cs="Times New Roman"/>
          <w:sz w:val="24"/>
          <w:szCs w:val="24"/>
        </w:rPr>
        <w:t xml:space="preserve"> </w:t>
      </w:r>
      <w:r w:rsidR="00EF5725">
        <w:rPr>
          <w:rFonts w:ascii="Times New Roman" w:hAnsi="Times New Roman" w:cs="Times New Roman"/>
          <w:sz w:val="24"/>
          <w:szCs w:val="24"/>
        </w:rPr>
        <w:t xml:space="preserve">and ranges </w:t>
      </w:r>
      <w:r w:rsidR="00E62282">
        <w:rPr>
          <w:rFonts w:ascii="Times New Roman" w:hAnsi="Times New Roman" w:cs="Times New Roman"/>
          <w:sz w:val="24"/>
          <w:szCs w:val="24"/>
        </w:rPr>
        <w:t>for w</w:t>
      </w:r>
      <w:r w:rsidR="00C0687A">
        <w:rPr>
          <w:rFonts w:ascii="Times New Roman" w:hAnsi="Times New Roman" w:cs="Times New Roman"/>
          <w:sz w:val="24"/>
          <w:szCs w:val="24"/>
        </w:rPr>
        <w:t>arm-associated species</w:t>
      </w:r>
      <w:r w:rsidR="00E62282">
        <w:rPr>
          <w:rFonts w:ascii="Times New Roman" w:hAnsi="Times New Roman" w:cs="Times New Roman"/>
          <w:sz w:val="24"/>
          <w:szCs w:val="24"/>
        </w:rPr>
        <w:t xml:space="preserve"> either </w:t>
      </w:r>
      <w:r w:rsidR="00EF5725">
        <w:rPr>
          <w:rFonts w:ascii="Times New Roman" w:hAnsi="Times New Roman" w:cs="Times New Roman"/>
          <w:sz w:val="24"/>
          <w:szCs w:val="24"/>
        </w:rPr>
        <w:t>declined</w:t>
      </w:r>
      <w:r w:rsidR="00E62282">
        <w:rPr>
          <w:rFonts w:ascii="Times New Roman" w:hAnsi="Times New Roman" w:cs="Times New Roman"/>
          <w:sz w:val="24"/>
          <w:szCs w:val="24"/>
        </w:rPr>
        <w:t xml:space="preserve"> or remained similar in the future, with </w:t>
      </w:r>
      <w:r w:rsidR="00EF5725">
        <w:rPr>
          <w:rFonts w:ascii="Times New Roman" w:hAnsi="Times New Roman" w:cs="Times New Roman"/>
          <w:sz w:val="24"/>
          <w:szCs w:val="24"/>
        </w:rPr>
        <w:t>range</w:t>
      </w:r>
      <w:r w:rsidR="00623F3C">
        <w:rPr>
          <w:rFonts w:ascii="Times New Roman" w:hAnsi="Times New Roman" w:cs="Times New Roman"/>
          <w:sz w:val="24"/>
          <w:szCs w:val="24"/>
        </w:rPr>
        <w:t xml:space="preserve"> contractions tend</w:t>
      </w:r>
      <w:r w:rsidR="00EF5725">
        <w:rPr>
          <w:rFonts w:ascii="Times New Roman" w:hAnsi="Times New Roman" w:cs="Times New Roman"/>
          <w:sz w:val="24"/>
          <w:szCs w:val="24"/>
        </w:rPr>
        <w:t>ing</w:t>
      </w:r>
      <w:r w:rsidR="00623F3C">
        <w:rPr>
          <w:rFonts w:ascii="Times New Roman" w:hAnsi="Times New Roman" w:cs="Times New Roman"/>
          <w:sz w:val="24"/>
          <w:szCs w:val="24"/>
        </w:rPr>
        <w:t xml:space="preserve"> to be on the edges</w:t>
      </w:r>
      <w:r w:rsidR="00EF5725">
        <w:rPr>
          <w:rFonts w:ascii="Times New Roman" w:hAnsi="Times New Roman" w:cs="Times New Roman"/>
          <w:sz w:val="24"/>
          <w:szCs w:val="24"/>
        </w:rPr>
        <w:t xml:space="preserve"> and modest distribution shifts in the northeastern or eastern direction. Climate generalist species appeared to be least </w:t>
      </w:r>
      <w:r w:rsidR="00EF5725">
        <w:rPr>
          <w:rFonts w:ascii="Times New Roman" w:hAnsi="Times New Roman" w:cs="Times New Roman"/>
          <w:sz w:val="24"/>
          <w:szCs w:val="24"/>
        </w:rPr>
        <w:lastRenderedPageBreak/>
        <w:t xml:space="preserve">affected by future climate and land cover changes; there was little to no change in </w:t>
      </w:r>
      <w:r w:rsidR="00C51CCB">
        <w:rPr>
          <w:rFonts w:ascii="Times New Roman" w:hAnsi="Times New Roman" w:cs="Times New Roman"/>
          <w:sz w:val="24"/>
          <w:szCs w:val="24"/>
        </w:rPr>
        <w:t xml:space="preserve">overall </w:t>
      </w:r>
      <w:r w:rsidR="00EF5725">
        <w:rPr>
          <w:rFonts w:ascii="Times New Roman" w:hAnsi="Times New Roman" w:cs="Times New Roman"/>
          <w:sz w:val="24"/>
          <w:szCs w:val="24"/>
        </w:rPr>
        <w:t xml:space="preserve">projected </w:t>
      </w:r>
      <w:r w:rsidR="001F3BD6">
        <w:rPr>
          <w:rFonts w:ascii="Times New Roman" w:hAnsi="Times New Roman" w:cs="Times New Roman"/>
          <w:sz w:val="24"/>
          <w:szCs w:val="24"/>
        </w:rPr>
        <w:t>relative abundance</w:t>
      </w:r>
      <w:r w:rsidR="00C51CCB">
        <w:rPr>
          <w:rFonts w:ascii="Times New Roman" w:hAnsi="Times New Roman" w:cs="Times New Roman"/>
          <w:sz w:val="24"/>
          <w:szCs w:val="24"/>
        </w:rPr>
        <w:t xml:space="preserve"> or range, and very little to no shifts in their distribution; however, there was a</w:t>
      </w:r>
      <w:r w:rsidR="00EF5725">
        <w:rPr>
          <w:rFonts w:ascii="Times New Roman" w:hAnsi="Times New Roman" w:cs="Times New Roman"/>
          <w:sz w:val="24"/>
          <w:szCs w:val="24"/>
        </w:rPr>
        <w:t xml:space="preserve"> </w:t>
      </w:r>
      <w:r w:rsidR="00C51CCB">
        <w:rPr>
          <w:rFonts w:ascii="Times New Roman" w:hAnsi="Times New Roman" w:cs="Times New Roman"/>
          <w:sz w:val="24"/>
          <w:szCs w:val="24"/>
        </w:rPr>
        <w:t xml:space="preserve">distinct regional </w:t>
      </w:r>
      <w:r w:rsidR="00EF5725">
        <w:rPr>
          <w:rFonts w:ascii="Times New Roman" w:hAnsi="Times New Roman" w:cs="Times New Roman"/>
          <w:sz w:val="24"/>
          <w:szCs w:val="24"/>
        </w:rPr>
        <w:t>pattern of</w:t>
      </w:r>
      <w:r w:rsidR="00EF5725" w:rsidRPr="00EF5725">
        <w:rPr>
          <w:rFonts w:ascii="Times New Roman" w:hAnsi="Times New Roman" w:cs="Times New Roman"/>
          <w:sz w:val="24"/>
          <w:szCs w:val="24"/>
        </w:rPr>
        <w:t xml:space="preserve"> declin</w:t>
      </w:r>
      <w:r w:rsidR="00EF5725">
        <w:rPr>
          <w:rFonts w:ascii="Times New Roman" w:hAnsi="Times New Roman" w:cs="Times New Roman"/>
          <w:sz w:val="24"/>
          <w:szCs w:val="24"/>
        </w:rPr>
        <w:t xml:space="preserve">ing </w:t>
      </w:r>
      <w:r w:rsidR="001F3BD6">
        <w:rPr>
          <w:rFonts w:ascii="Times New Roman" w:hAnsi="Times New Roman" w:cs="Times New Roman"/>
          <w:sz w:val="24"/>
          <w:szCs w:val="24"/>
        </w:rPr>
        <w:t>relative abundance</w:t>
      </w:r>
      <w:r w:rsidR="00EF5725" w:rsidRPr="00EF5725">
        <w:rPr>
          <w:rFonts w:ascii="Times New Roman" w:hAnsi="Times New Roman" w:cs="Times New Roman"/>
          <w:sz w:val="24"/>
          <w:szCs w:val="24"/>
        </w:rPr>
        <w:t xml:space="preserve"> along the edges of the southern half of their ranges</w:t>
      </w:r>
      <w:r w:rsidR="00C51CCB">
        <w:rPr>
          <w:rFonts w:ascii="Times New Roman" w:hAnsi="Times New Roman" w:cs="Times New Roman"/>
          <w:sz w:val="24"/>
          <w:szCs w:val="24"/>
        </w:rPr>
        <w:t xml:space="preserve"> within the AMBCR</w:t>
      </w:r>
      <w:r w:rsidR="00E327F5">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Pr>
          <w:rFonts w:ascii="Times New Roman" w:hAnsi="Times New Roman" w:cs="Times New Roman"/>
          <w:sz w:val="24"/>
          <w:szCs w:val="24"/>
        </w:rPr>
        <w:t xml:space="preserve">the distribution of </w:t>
      </w:r>
      <w:r w:rsidR="00705F57" w:rsidRPr="00FD4C9D">
        <w:rPr>
          <w:rFonts w:ascii="Times New Roman" w:hAnsi="Times New Roman" w:cs="Times New Roman"/>
          <w:sz w:val="24"/>
          <w:szCs w:val="24"/>
        </w:rPr>
        <w:t>relative abundance</w:t>
      </w:r>
      <w:r w:rsidR="00240090">
        <w:rPr>
          <w:rFonts w:ascii="Times New Roman" w:hAnsi="Times New Roman" w:cs="Times New Roman"/>
          <w:sz w:val="24"/>
          <w:szCs w:val="24"/>
        </w:rPr>
        <w:t xml:space="preserve"> </w:t>
      </w:r>
      <w:r w:rsidR="001F1B42">
        <w:rPr>
          <w:rFonts w:ascii="Times New Roman" w:hAnsi="Times New Roman" w:cs="Times New Roman"/>
          <w:sz w:val="24"/>
          <w:szCs w:val="24"/>
        </w:rPr>
        <w:t>corresponding to</w:t>
      </w:r>
      <w:r w:rsidR="0024009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Pr>
          <w:rFonts w:ascii="Times New Roman" w:hAnsi="Times New Roman" w:cs="Times New Roman"/>
          <w:sz w:val="24"/>
          <w:szCs w:val="24"/>
        </w:rPr>
        <w:t>greater</w:t>
      </w:r>
      <w:r w:rsidR="00240090">
        <w:rPr>
          <w:rFonts w:ascii="Times New Roman" w:hAnsi="Times New Roman" w:cs="Times New Roman"/>
          <w:sz w:val="24"/>
          <w:szCs w:val="24"/>
        </w:rPr>
        <w:t xml:space="preserve"> differences between contemporary and future projections.</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Thus, at a broad </w:t>
      </w:r>
      <w:r w:rsidR="00324D36">
        <w:rPr>
          <w:rFonts w:ascii="Times New Roman" w:hAnsi="Times New Roman" w:cs="Times New Roman"/>
          <w:sz w:val="24"/>
          <w:szCs w:val="24"/>
        </w:rPr>
        <w:t>spatiotemporal</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scale, the</w:t>
      </w:r>
      <w:r w:rsidR="001F1B42">
        <w:rPr>
          <w:rFonts w:ascii="Times New Roman" w:hAnsi="Times New Roman" w:cs="Times New Roman"/>
          <w:sz w:val="24"/>
          <w:szCs w:val="24"/>
        </w:rPr>
        <w:t xml:space="preserve"> </w:t>
      </w:r>
      <w:r w:rsidR="00CB0A03">
        <w:rPr>
          <w:rFonts w:ascii="Times New Roman" w:hAnsi="Times New Roman" w:cs="Times New Roman"/>
          <w:sz w:val="24"/>
          <w:szCs w:val="24"/>
        </w:rPr>
        <w:t xml:space="preserve">net </w:t>
      </w:r>
      <w:r w:rsidR="00705F57" w:rsidRPr="00FD4C9D">
        <w:rPr>
          <w:rFonts w:ascii="Times New Roman" w:hAnsi="Times New Roman" w:cs="Times New Roman"/>
          <w:sz w:val="24"/>
          <w:szCs w:val="24"/>
        </w:rPr>
        <w:t>projected impact</w:t>
      </w:r>
      <w:r w:rsidR="001F1B42">
        <w:rPr>
          <w:rFonts w:ascii="Times New Roman" w:hAnsi="Times New Roman" w:cs="Times New Roman"/>
          <w:sz w:val="24"/>
          <w:szCs w:val="24"/>
        </w:rPr>
        <w:t xml:space="preserve"> on breeding forest songbirds</w:t>
      </w:r>
      <w:r w:rsidR="00705F57" w:rsidRPr="00FD4C9D">
        <w:rPr>
          <w:rFonts w:ascii="Times New Roman" w:hAnsi="Times New Roman" w:cs="Times New Roman"/>
          <w:sz w:val="24"/>
          <w:szCs w:val="24"/>
        </w:rPr>
        <w:t xml:space="preserve"> </w:t>
      </w:r>
      <w:r w:rsidR="00324D36">
        <w:rPr>
          <w:rFonts w:ascii="Times New Roman" w:hAnsi="Times New Roman" w:cs="Times New Roman"/>
          <w:sz w:val="24"/>
          <w:szCs w:val="24"/>
        </w:rPr>
        <w:t>with</w:t>
      </w:r>
      <w:r w:rsidR="00705F57" w:rsidRPr="00FD4C9D">
        <w:rPr>
          <w:rFonts w:ascii="Times New Roman" w:hAnsi="Times New Roman" w:cs="Times New Roman"/>
          <w:sz w:val="24"/>
          <w:szCs w:val="24"/>
        </w:rPr>
        <w:t xml:space="preserve">in </w:t>
      </w:r>
      <w:r w:rsidR="001F1B42">
        <w:rPr>
          <w:rFonts w:ascii="Times New Roman" w:hAnsi="Times New Roman" w:cs="Times New Roman"/>
          <w:sz w:val="24"/>
          <w:szCs w:val="24"/>
        </w:rPr>
        <w:t xml:space="preserve">the AMBCR </w:t>
      </w:r>
      <w:r w:rsidR="00705F57" w:rsidRPr="00FD4C9D">
        <w:rPr>
          <w:rFonts w:ascii="Times New Roman" w:hAnsi="Times New Roman" w:cs="Times New Roman"/>
          <w:sz w:val="24"/>
          <w:szCs w:val="24"/>
        </w:rPr>
        <w:t xml:space="preserve">from climate change </w:t>
      </w:r>
      <w:r w:rsidR="00FF1146">
        <w:rPr>
          <w:rFonts w:ascii="Times New Roman" w:hAnsi="Times New Roman" w:cs="Times New Roman"/>
          <w:sz w:val="24"/>
          <w:szCs w:val="24"/>
        </w:rPr>
        <w:t>was</w:t>
      </w:r>
      <w:r w:rsidR="001F1B42">
        <w:rPr>
          <w:rFonts w:ascii="Times New Roman" w:hAnsi="Times New Roman" w:cs="Times New Roman"/>
          <w:sz w:val="24"/>
          <w:szCs w:val="24"/>
        </w:rPr>
        <w:t xml:space="preserve"> modest, but there may be cause for conservation concern for </w:t>
      </w:r>
      <w:bookmarkStart w:id="6" w:name="_Hlk114498252"/>
      <w:r w:rsidR="001F1B42">
        <w:rPr>
          <w:rFonts w:ascii="Times New Roman" w:hAnsi="Times New Roman" w:cs="Times New Roman"/>
          <w:sz w:val="24"/>
          <w:szCs w:val="24"/>
        </w:rPr>
        <w:t>cold-associated species in the southern portion of their ranges if emissions remain high into the future</w:t>
      </w:r>
      <w:bookmarkEnd w:id="6"/>
      <w:r w:rsidR="00705F57" w:rsidRPr="00FD4C9D">
        <w:rPr>
          <w:rFonts w:ascii="Times New Roman" w:hAnsi="Times New Roman" w:cs="Times New Roman"/>
          <w:sz w:val="24"/>
          <w:szCs w:val="24"/>
        </w:rPr>
        <w:t>.</w:t>
      </w:r>
    </w:p>
    <w:p w14:paraId="17409A1C" w14:textId="4519228B" w:rsidR="005A3250" w:rsidRPr="005A3250" w:rsidRDefault="005A3250" w:rsidP="00904C94">
      <w:pPr>
        <w:spacing w:line="276" w:lineRule="auto"/>
        <w:rPr>
          <w:rFonts w:ascii="Times New Roman" w:hAnsi="Times New Roman" w:cs="Times New Roman"/>
          <w:b/>
          <w:bCs/>
          <w:sz w:val="24"/>
          <w:szCs w:val="24"/>
          <w:highlight w:val="yellow"/>
        </w:rPr>
      </w:pPr>
      <w:r w:rsidRPr="005A3250">
        <w:rPr>
          <w:rFonts w:ascii="Times New Roman" w:hAnsi="Times New Roman" w:cs="Times New Roman"/>
          <w:b/>
          <w:bCs/>
          <w:sz w:val="24"/>
          <w:szCs w:val="24"/>
        </w:rPr>
        <w:t>Effects of global climate change and land cover change</w:t>
      </w:r>
      <w:r>
        <w:rPr>
          <w:rFonts w:ascii="Times New Roman" w:hAnsi="Times New Roman" w:cs="Times New Roman"/>
          <w:b/>
          <w:bCs/>
          <w:sz w:val="24"/>
          <w:szCs w:val="24"/>
        </w:rPr>
        <w:t xml:space="preserve"> on forest songbirds in the Appalachian Mountains</w:t>
      </w:r>
    </w:p>
    <w:p w14:paraId="0F3632D5" w14:textId="51752CB2" w:rsidR="00203E95" w:rsidRDefault="00203E95" w:rsidP="00904C94">
      <w:pPr>
        <w:spacing w:line="276" w:lineRule="auto"/>
        <w:rPr>
          <w:rFonts w:ascii="Times New Roman" w:hAnsi="Times New Roman" w:cs="Times New Roman"/>
          <w:sz w:val="24"/>
          <w:szCs w:val="24"/>
        </w:rPr>
      </w:pPr>
      <w:r w:rsidRPr="00BA10F1">
        <w:rPr>
          <w:rFonts w:ascii="Times New Roman" w:hAnsi="Times New Roman" w:cs="Times New Roman"/>
          <w:sz w:val="24"/>
          <w:szCs w:val="24"/>
          <w:highlight w:val="green"/>
        </w:rPr>
        <w:t>STUDY IMPORTANCE; CONTEXT OF STUDY</w:t>
      </w:r>
    </w:p>
    <w:p w14:paraId="497D7F21" w14:textId="2AABDB3E" w:rsidR="00DB1B63" w:rsidRDefault="00730FAD" w:rsidP="006C512A">
      <w:pPr>
        <w:spacing w:line="276" w:lineRule="auto"/>
        <w:ind w:firstLine="720"/>
        <w:rPr>
          <w:rFonts w:ascii="Times New Roman" w:hAnsi="Times New Roman" w:cs="Times New Roman"/>
          <w:sz w:val="24"/>
          <w:szCs w:val="24"/>
        </w:rPr>
      </w:pPr>
      <w:r>
        <w:rPr>
          <w:rFonts w:ascii="Times New Roman" w:hAnsi="Times New Roman" w:cs="Times New Roman"/>
          <w:sz w:val="24"/>
          <w:szCs w:val="24"/>
        </w:rPr>
        <w:t>This case study reinforces how</w:t>
      </w:r>
      <w:r w:rsidRPr="00FD4C9D">
        <w:rPr>
          <w:rFonts w:ascii="Times New Roman" w:hAnsi="Times New Roman" w:cs="Times New Roman"/>
          <w:sz w:val="24"/>
          <w:szCs w:val="24"/>
        </w:rPr>
        <w:t xml:space="preserve"> critical </w:t>
      </w:r>
      <w:r>
        <w:rPr>
          <w:rFonts w:ascii="Times New Roman" w:hAnsi="Times New Roman" w:cs="Times New Roman"/>
          <w:sz w:val="24"/>
          <w:szCs w:val="24"/>
        </w:rPr>
        <w:t xml:space="preserve">it is </w:t>
      </w:r>
      <w:r w:rsidRPr="00FD4C9D">
        <w:rPr>
          <w:rFonts w:ascii="Times New Roman" w:hAnsi="Times New Roman" w:cs="Times New Roman"/>
          <w:sz w:val="24"/>
          <w:szCs w:val="24"/>
        </w:rPr>
        <w:t xml:space="preserve">to conservation efforts to </w:t>
      </w:r>
      <w:r>
        <w:rPr>
          <w:rFonts w:ascii="Times New Roman" w:hAnsi="Times New Roman" w:cs="Times New Roman"/>
          <w:sz w:val="24"/>
          <w:szCs w:val="24"/>
        </w:rPr>
        <w:t>investigate</w:t>
      </w:r>
      <w:r w:rsidRPr="00FD4C9D">
        <w:rPr>
          <w:rFonts w:ascii="Times New Roman" w:hAnsi="Times New Roman" w:cs="Times New Roman"/>
          <w:sz w:val="24"/>
          <w:szCs w:val="24"/>
        </w:rPr>
        <w:t xml:space="preserve"> the long-term potential effects of global climate change and land cover change on bird distributions and communities. </w:t>
      </w:r>
      <w:r w:rsidR="00203E95" w:rsidRPr="00FD4C9D">
        <w:rPr>
          <w:rFonts w:ascii="Times New Roman" w:hAnsi="Times New Roman" w:cs="Times New Roman"/>
          <w:sz w:val="24"/>
          <w:szCs w:val="24"/>
        </w:rPr>
        <w:t>Mountain ranges</w:t>
      </w:r>
      <w:r w:rsidR="006E1E3C">
        <w:rPr>
          <w:rFonts w:ascii="Times New Roman" w:hAnsi="Times New Roman" w:cs="Times New Roman"/>
          <w:sz w:val="24"/>
          <w:szCs w:val="24"/>
        </w:rPr>
        <w:t xml:space="preserve"> in particular</w:t>
      </w:r>
      <w:r w:rsidR="00203E95" w:rsidRPr="00FD4C9D">
        <w:rPr>
          <w:rFonts w:ascii="Times New Roman" w:hAnsi="Times New Roman" w:cs="Times New Roman"/>
          <w:sz w:val="24"/>
          <w:szCs w:val="24"/>
        </w:rPr>
        <w:t xml:space="preserve"> are globally important areas for biodiversity</w:t>
      </w:r>
      <w:r w:rsidR="006626DA">
        <w:rPr>
          <w:rFonts w:ascii="Times New Roman" w:hAnsi="Times New Roman" w:cs="Times New Roman"/>
          <w:sz w:val="24"/>
          <w:szCs w:val="24"/>
        </w:rPr>
        <w:t xml:space="preserve"> (</w:t>
      </w:r>
      <w:r w:rsidR="00CD6344">
        <w:rPr>
          <w:rFonts w:ascii="Times New Roman" w:hAnsi="Times New Roman" w:cs="Times New Roman"/>
          <w:sz w:val="24"/>
          <w:szCs w:val="24"/>
        </w:rPr>
        <w:t>La Sorte and Jetz 2010</w:t>
      </w:r>
      <w:r w:rsidR="00CD6344">
        <w:rPr>
          <w:rFonts w:ascii="Times New Roman" w:hAnsi="Times New Roman" w:cs="Times New Roman"/>
          <w:sz w:val="24"/>
          <w:szCs w:val="24"/>
        </w:rPr>
        <w:t xml:space="preserve">, </w:t>
      </w:r>
      <w:r w:rsidR="006626DA" w:rsidRPr="006626DA">
        <w:rPr>
          <w:rFonts w:ascii="Times New Roman" w:hAnsi="Times New Roman" w:cs="Times New Roman"/>
          <w:sz w:val="24"/>
          <w:szCs w:val="24"/>
        </w:rPr>
        <w:t>Rodriguez-Rodriguez</w:t>
      </w:r>
      <w:r w:rsidR="006626DA">
        <w:rPr>
          <w:rFonts w:ascii="Times New Roman" w:hAnsi="Times New Roman" w:cs="Times New Roman"/>
          <w:sz w:val="24"/>
          <w:szCs w:val="24"/>
        </w:rPr>
        <w:t xml:space="preserve"> et al. 2011, Lehikoinen et al. 2019)</w:t>
      </w:r>
      <w:r w:rsidR="00203E95" w:rsidRPr="00FD4C9D">
        <w:rPr>
          <w:rFonts w:ascii="Times New Roman" w:hAnsi="Times New Roman" w:cs="Times New Roman"/>
          <w:sz w:val="24"/>
          <w:szCs w:val="24"/>
        </w:rPr>
        <w:t xml:space="preserve">, and </w:t>
      </w:r>
      <w:r w:rsidR="006C512A">
        <w:rPr>
          <w:rFonts w:ascii="Times New Roman" w:hAnsi="Times New Roman" w:cs="Times New Roman"/>
          <w:sz w:val="24"/>
          <w:szCs w:val="24"/>
        </w:rPr>
        <w:t>the Appalachian Mountains are no exception</w:t>
      </w:r>
      <w:r>
        <w:rPr>
          <w:rFonts w:ascii="Times New Roman" w:hAnsi="Times New Roman" w:cs="Times New Roman"/>
          <w:sz w:val="24"/>
          <w:szCs w:val="24"/>
        </w:rPr>
        <w:t xml:space="preserve">, with diverse wooded habitats that support populations of more than 100 forest-breeding bird species. </w:t>
      </w:r>
      <w:r w:rsidR="002C5126">
        <w:rPr>
          <w:rFonts w:ascii="Times New Roman" w:hAnsi="Times New Roman" w:cs="Times New Roman"/>
          <w:sz w:val="24"/>
          <w:szCs w:val="24"/>
        </w:rPr>
        <w:t>A handful of p</w:t>
      </w:r>
      <w:r w:rsidR="00F04F04">
        <w:rPr>
          <w:rFonts w:ascii="Times New Roman" w:hAnsi="Times New Roman" w:cs="Times New Roman"/>
          <w:sz w:val="24"/>
          <w:szCs w:val="24"/>
        </w:rPr>
        <w:t xml:space="preserve">revious studies have focused on </w:t>
      </w:r>
      <w:r w:rsidR="00375C14">
        <w:rPr>
          <w:rFonts w:ascii="Times New Roman" w:hAnsi="Times New Roman" w:cs="Times New Roman"/>
          <w:sz w:val="24"/>
          <w:szCs w:val="24"/>
        </w:rPr>
        <w:t xml:space="preserve">the effects of changing climate and land cover regimes on birds occupying </w:t>
      </w:r>
      <w:r w:rsidR="00F04F04">
        <w:rPr>
          <w:rFonts w:ascii="Times New Roman" w:hAnsi="Times New Roman" w:cs="Times New Roman"/>
          <w:sz w:val="24"/>
          <w:szCs w:val="24"/>
        </w:rPr>
        <w:t>mountain ranges in other parts of the world (e.g.,</w:t>
      </w:r>
      <w:r w:rsidR="002C5126">
        <w:rPr>
          <w:rFonts w:ascii="Times New Roman" w:hAnsi="Times New Roman" w:cs="Times New Roman"/>
          <w:sz w:val="24"/>
          <w:szCs w:val="24"/>
        </w:rPr>
        <w:t xml:space="preserve"> Chamberlain et al. 2013, Harris et al. 2014,</w:t>
      </w:r>
      <w:r w:rsidR="00F04F04">
        <w:rPr>
          <w:rFonts w:ascii="Times New Roman" w:hAnsi="Times New Roman" w:cs="Times New Roman"/>
          <w:sz w:val="24"/>
          <w:szCs w:val="24"/>
        </w:rPr>
        <w:t xml:space="preserve"> </w:t>
      </w:r>
      <w:r w:rsidR="002C5126">
        <w:rPr>
          <w:rFonts w:ascii="Times New Roman" w:hAnsi="Times New Roman" w:cs="Times New Roman"/>
          <w:sz w:val="24"/>
          <w:szCs w:val="24"/>
        </w:rPr>
        <w:t xml:space="preserve">Scridel et al. 2018, </w:t>
      </w:r>
      <w:r w:rsidR="00375C14">
        <w:rPr>
          <w:rFonts w:ascii="Times New Roman" w:hAnsi="Times New Roman" w:cs="Times New Roman"/>
          <w:sz w:val="24"/>
          <w:szCs w:val="24"/>
        </w:rPr>
        <w:t>Lehikoinen et al. 2019</w:t>
      </w:r>
      <w:r w:rsidR="00F04F04">
        <w:rPr>
          <w:rFonts w:ascii="Times New Roman" w:hAnsi="Times New Roman" w:cs="Times New Roman"/>
          <w:sz w:val="24"/>
          <w:szCs w:val="24"/>
        </w:rPr>
        <w:t>)</w:t>
      </w:r>
      <w:r w:rsidR="00D848A5">
        <w:rPr>
          <w:rFonts w:ascii="Times New Roman" w:hAnsi="Times New Roman" w:cs="Times New Roman"/>
          <w:sz w:val="24"/>
          <w:szCs w:val="24"/>
        </w:rPr>
        <w:t xml:space="preserve"> and</w:t>
      </w:r>
      <w:r w:rsidR="00484779">
        <w:rPr>
          <w:rFonts w:ascii="Times New Roman" w:hAnsi="Times New Roman" w:cs="Times New Roman"/>
          <w:sz w:val="24"/>
          <w:szCs w:val="24"/>
        </w:rPr>
        <w:t xml:space="preserve"> in </w:t>
      </w:r>
      <w:r w:rsidR="00F04F04">
        <w:rPr>
          <w:rFonts w:ascii="Times New Roman" w:hAnsi="Times New Roman" w:cs="Times New Roman"/>
          <w:sz w:val="24"/>
          <w:szCs w:val="24"/>
        </w:rPr>
        <w:t xml:space="preserve">other regions of the United States (e.g., </w:t>
      </w:r>
      <w:r w:rsidR="00B0384C">
        <w:rPr>
          <w:rFonts w:ascii="Times New Roman" w:hAnsi="Times New Roman" w:cs="Times New Roman"/>
          <w:sz w:val="24"/>
          <w:szCs w:val="24"/>
        </w:rPr>
        <w:t>Siegel et al. 2014</w:t>
      </w:r>
      <w:r w:rsidR="00D848A5">
        <w:rPr>
          <w:rFonts w:ascii="Times New Roman" w:hAnsi="Times New Roman" w:cs="Times New Roman"/>
          <w:sz w:val="24"/>
          <w:szCs w:val="24"/>
        </w:rPr>
        <w:t>)</w:t>
      </w:r>
      <w:r w:rsidR="00F04F04">
        <w:rPr>
          <w:rFonts w:ascii="Times New Roman" w:hAnsi="Times New Roman" w:cs="Times New Roman"/>
          <w:sz w:val="24"/>
          <w:szCs w:val="24"/>
        </w:rPr>
        <w:t xml:space="preserve">. </w:t>
      </w:r>
      <w:r>
        <w:rPr>
          <w:rFonts w:ascii="Times New Roman" w:hAnsi="Times New Roman" w:cs="Times New Roman"/>
          <w:sz w:val="24"/>
          <w:szCs w:val="24"/>
        </w:rPr>
        <w:t>However, r</w:t>
      </w:r>
      <w:r w:rsidR="00203E95" w:rsidRPr="00FD4C9D">
        <w:rPr>
          <w:rFonts w:ascii="Times New Roman" w:hAnsi="Times New Roman" w:cs="Times New Roman"/>
          <w:sz w:val="24"/>
          <w:szCs w:val="24"/>
        </w:rPr>
        <w:t>esults from other mountainous regions may not be applicable to the Appalachian Mountains</w:t>
      </w:r>
      <w:r w:rsidR="00F04F04">
        <w:rPr>
          <w:rFonts w:ascii="Times New Roman" w:hAnsi="Times New Roman" w:cs="Times New Roman"/>
          <w:sz w:val="24"/>
          <w:szCs w:val="24"/>
        </w:rPr>
        <w:t xml:space="preserve">. </w:t>
      </w:r>
      <w:r w:rsidR="006E1E3C">
        <w:rPr>
          <w:rFonts w:ascii="Times New Roman" w:hAnsi="Times New Roman" w:cs="Times New Roman"/>
          <w:sz w:val="24"/>
          <w:szCs w:val="24"/>
        </w:rPr>
        <w:t>To my knowledge, n</w:t>
      </w:r>
      <w:r w:rsidR="00203E95" w:rsidRPr="00FD4C9D">
        <w:rPr>
          <w:rFonts w:ascii="Times New Roman" w:hAnsi="Times New Roman" w:cs="Times New Roman"/>
          <w:sz w:val="24"/>
          <w:szCs w:val="24"/>
        </w:rPr>
        <w:t xml:space="preserve">o previous study had investigated the impacts of both climate and land cover change across the majority of the </w:t>
      </w:r>
      <w:r w:rsidR="006E1E3C">
        <w:rPr>
          <w:rFonts w:ascii="Times New Roman" w:hAnsi="Times New Roman" w:cs="Times New Roman"/>
          <w:sz w:val="24"/>
          <w:szCs w:val="24"/>
        </w:rPr>
        <w:t>Appalachian Mountains</w:t>
      </w:r>
      <w:r w:rsidR="00203E95" w:rsidRPr="00FD4C9D">
        <w:rPr>
          <w:rFonts w:ascii="Times New Roman" w:hAnsi="Times New Roman" w:cs="Times New Roman"/>
          <w:sz w:val="24"/>
          <w:szCs w:val="24"/>
        </w:rPr>
        <w:t xml:space="preserve"> range</w:t>
      </w:r>
      <w:r w:rsidR="006E1E3C">
        <w:rPr>
          <w:rFonts w:ascii="Times New Roman" w:hAnsi="Times New Roman" w:cs="Times New Roman"/>
          <w:sz w:val="24"/>
          <w:szCs w:val="24"/>
        </w:rPr>
        <w:t xml:space="preserve">; </w:t>
      </w:r>
      <w:r w:rsidR="00830203">
        <w:rPr>
          <w:rFonts w:ascii="Times New Roman" w:hAnsi="Times New Roman" w:cs="Times New Roman"/>
          <w:sz w:val="24"/>
          <w:szCs w:val="24"/>
        </w:rPr>
        <w:t xml:space="preserve">therefore, </w:t>
      </w:r>
      <w:r w:rsidR="006E1E3C">
        <w:rPr>
          <w:rFonts w:ascii="Times New Roman" w:hAnsi="Times New Roman" w:cs="Times New Roman"/>
          <w:sz w:val="24"/>
          <w:szCs w:val="24"/>
        </w:rPr>
        <w:t xml:space="preserve">this </w:t>
      </w:r>
      <w:r w:rsidR="00203E95" w:rsidRPr="00FD4C9D">
        <w:rPr>
          <w:rFonts w:ascii="Times New Roman" w:hAnsi="Times New Roman" w:cs="Times New Roman"/>
          <w:sz w:val="24"/>
          <w:szCs w:val="24"/>
        </w:rPr>
        <w:t>case study take</w:t>
      </w:r>
      <w:r w:rsidR="006E1E3C">
        <w:rPr>
          <w:rFonts w:ascii="Times New Roman" w:hAnsi="Times New Roman" w:cs="Times New Roman"/>
          <w:sz w:val="24"/>
          <w:szCs w:val="24"/>
        </w:rPr>
        <w:t>s</w:t>
      </w:r>
      <w:r w:rsidR="00203E95" w:rsidRPr="00FD4C9D">
        <w:rPr>
          <w:rFonts w:ascii="Times New Roman" w:hAnsi="Times New Roman" w:cs="Times New Roman"/>
          <w:sz w:val="24"/>
          <w:szCs w:val="24"/>
        </w:rPr>
        <w:t xml:space="preserve"> an important step in filling some of that knowledge gap</w:t>
      </w:r>
      <w:r w:rsidR="002D081B">
        <w:rPr>
          <w:rFonts w:ascii="Times New Roman" w:hAnsi="Times New Roman" w:cs="Times New Roman"/>
          <w:sz w:val="24"/>
          <w:szCs w:val="24"/>
        </w:rPr>
        <w:t xml:space="preserve"> and </w:t>
      </w:r>
      <w:r w:rsidR="00830203">
        <w:rPr>
          <w:rFonts w:ascii="Times New Roman" w:hAnsi="Times New Roman" w:cs="Times New Roman"/>
          <w:sz w:val="24"/>
          <w:szCs w:val="24"/>
        </w:rPr>
        <w:t>adding to</w:t>
      </w:r>
      <w:r w:rsidR="002D081B">
        <w:rPr>
          <w:rFonts w:ascii="Times New Roman" w:hAnsi="Times New Roman" w:cs="Times New Roman"/>
          <w:sz w:val="24"/>
          <w:szCs w:val="24"/>
        </w:rPr>
        <w:t xml:space="preserve"> the literature</w:t>
      </w:r>
      <w:r w:rsidR="00830203">
        <w:rPr>
          <w:rFonts w:ascii="Times New Roman" w:hAnsi="Times New Roman" w:cs="Times New Roman"/>
          <w:sz w:val="24"/>
          <w:szCs w:val="24"/>
        </w:rPr>
        <w:t xml:space="preserve"> on this subject</w:t>
      </w:r>
      <w:r w:rsidR="00203E95" w:rsidRPr="00FD4C9D">
        <w:rPr>
          <w:rFonts w:ascii="Times New Roman" w:hAnsi="Times New Roman" w:cs="Times New Roman"/>
          <w:sz w:val="24"/>
          <w:szCs w:val="24"/>
        </w:rPr>
        <w:t>.</w:t>
      </w:r>
      <w:r w:rsidR="00582912">
        <w:rPr>
          <w:rFonts w:ascii="Times New Roman" w:hAnsi="Times New Roman" w:cs="Times New Roman"/>
          <w:sz w:val="24"/>
          <w:szCs w:val="24"/>
        </w:rPr>
        <w:t xml:space="preserve"> </w:t>
      </w:r>
      <w:r w:rsidR="00C02C3E">
        <w:rPr>
          <w:rFonts w:ascii="Times New Roman" w:hAnsi="Times New Roman" w:cs="Times New Roman"/>
          <w:sz w:val="24"/>
          <w:szCs w:val="24"/>
        </w:rPr>
        <w:t xml:space="preserve">My data </w:t>
      </w:r>
      <w:r w:rsidR="007A4E10">
        <w:rPr>
          <w:rFonts w:ascii="Times New Roman" w:hAnsi="Times New Roman" w:cs="Times New Roman"/>
          <w:sz w:val="24"/>
          <w:szCs w:val="24"/>
        </w:rPr>
        <w:t>were</w:t>
      </w:r>
      <w:r w:rsidR="00C02C3E">
        <w:rPr>
          <w:rFonts w:ascii="Times New Roman" w:hAnsi="Times New Roman" w:cs="Times New Roman"/>
          <w:sz w:val="24"/>
          <w:szCs w:val="24"/>
        </w:rPr>
        <w:t xml:space="preserve"> able to address</w:t>
      </w:r>
      <w:r w:rsidR="00BC6175">
        <w:rPr>
          <w:rFonts w:ascii="Times New Roman" w:hAnsi="Times New Roman" w:cs="Times New Roman"/>
          <w:sz w:val="24"/>
          <w:szCs w:val="24"/>
        </w:rPr>
        <w:t xml:space="preserve"> </w:t>
      </w:r>
      <w:r w:rsidR="00A42823">
        <w:rPr>
          <w:rFonts w:ascii="Times New Roman" w:hAnsi="Times New Roman" w:cs="Times New Roman"/>
          <w:sz w:val="24"/>
          <w:szCs w:val="24"/>
        </w:rPr>
        <w:t xml:space="preserve">a series of questions pertaining to the </w:t>
      </w:r>
      <w:r w:rsidR="00A42823" w:rsidRPr="00FD4C9D">
        <w:rPr>
          <w:rFonts w:ascii="Times New Roman" w:hAnsi="Times New Roman" w:cs="Times New Roman"/>
          <w:sz w:val="24"/>
        </w:rPr>
        <w:t>potential effects of both climate and land cover change on forest songbirds of the Appalachian Mountains</w:t>
      </w:r>
      <w:r w:rsidR="00F0174F">
        <w:rPr>
          <w:rFonts w:ascii="Times New Roman" w:hAnsi="Times New Roman" w:cs="Times New Roman"/>
          <w:sz w:val="24"/>
        </w:rPr>
        <w:t xml:space="preserve">, and </w:t>
      </w:r>
      <w:r w:rsidR="00AA6ABD">
        <w:rPr>
          <w:rFonts w:ascii="Times New Roman" w:hAnsi="Times New Roman" w:cs="Times New Roman"/>
          <w:sz w:val="24"/>
        </w:rPr>
        <w:t xml:space="preserve">my </w:t>
      </w:r>
      <w:r w:rsidR="00582912">
        <w:rPr>
          <w:rFonts w:ascii="Times New Roman" w:hAnsi="Times New Roman" w:cs="Times New Roman"/>
          <w:sz w:val="24"/>
          <w:szCs w:val="24"/>
        </w:rPr>
        <w:t>findings are largely congruent with other studies</w:t>
      </w:r>
      <w:r w:rsidR="00F0174F">
        <w:rPr>
          <w:rFonts w:ascii="Times New Roman" w:hAnsi="Times New Roman" w:cs="Times New Roman"/>
          <w:sz w:val="24"/>
          <w:szCs w:val="24"/>
        </w:rPr>
        <w:t xml:space="preserve">. However, </w:t>
      </w:r>
      <w:r w:rsidR="00AA6ABD">
        <w:rPr>
          <w:rFonts w:ascii="Times New Roman" w:hAnsi="Times New Roman" w:cs="Times New Roman"/>
          <w:sz w:val="24"/>
          <w:szCs w:val="24"/>
        </w:rPr>
        <w:t xml:space="preserve">certain results deviated from previous evidence regarding the relative </w:t>
      </w:r>
      <w:r w:rsidR="00F0174F">
        <w:rPr>
          <w:rFonts w:ascii="Times New Roman" w:hAnsi="Times New Roman" w:cs="Times New Roman"/>
          <w:sz w:val="24"/>
          <w:szCs w:val="24"/>
        </w:rPr>
        <w:t xml:space="preserve">influence of </w:t>
      </w:r>
      <w:r w:rsidR="00AA6ABD">
        <w:rPr>
          <w:rFonts w:ascii="Times New Roman" w:hAnsi="Times New Roman" w:cs="Times New Roman"/>
          <w:sz w:val="24"/>
          <w:szCs w:val="24"/>
        </w:rPr>
        <w:t>climate vs. land cover</w:t>
      </w:r>
      <w:r w:rsidR="00EE63DC">
        <w:rPr>
          <w:rFonts w:ascii="Times New Roman" w:hAnsi="Times New Roman" w:cs="Times New Roman"/>
          <w:sz w:val="24"/>
          <w:szCs w:val="24"/>
        </w:rPr>
        <w:t xml:space="preserve"> variables</w:t>
      </w:r>
      <w:r w:rsidR="00582912">
        <w:rPr>
          <w:rFonts w:ascii="Times New Roman" w:hAnsi="Times New Roman" w:cs="Times New Roman"/>
          <w:sz w:val="24"/>
          <w:szCs w:val="24"/>
        </w:rPr>
        <w:t xml:space="preserve"> </w:t>
      </w:r>
      <w:r w:rsidR="00AA6ABD">
        <w:rPr>
          <w:rFonts w:ascii="Times New Roman" w:hAnsi="Times New Roman" w:cs="Times New Roman"/>
          <w:sz w:val="24"/>
          <w:szCs w:val="24"/>
        </w:rPr>
        <w:t xml:space="preserve">and how much </w:t>
      </w:r>
      <w:r w:rsidR="00F0174F">
        <w:rPr>
          <w:rFonts w:ascii="Times New Roman" w:hAnsi="Times New Roman" w:cs="Times New Roman"/>
          <w:sz w:val="24"/>
          <w:szCs w:val="24"/>
        </w:rPr>
        <w:t>climate and land cover change will affect the distribution of bird species in the future</w:t>
      </w:r>
      <w:r w:rsidR="00BC6175">
        <w:rPr>
          <w:rFonts w:ascii="Times New Roman" w:hAnsi="Times New Roman" w:cs="Times New Roman"/>
          <w:sz w:val="24"/>
          <w:szCs w:val="24"/>
        </w:rPr>
        <w:t>.</w:t>
      </w:r>
    </w:p>
    <w:p w14:paraId="215BEFCC" w14:textId="5916C2C5" w:rsidR="005A3250" w:rsidRPr="005A3250" w:rsidRDefault="005A3250" w:rsidP="00904C94">
      <w:pPr>
        <w:spacing w:line="276" w:lineRule="auto"/>
        <w:rPr>
          <w:rFonts w:ascii="Times New Roman" w:hAnsi="Times New Roman" w:cs="Times New Roman"/>
          <w:i/>
          <w:iCs/>
          <w:sz w:val="24"/>
          <w:szCs w:val="24"/>
        </w:rPr>
      </w:pPr>
      <w:r w:rsidRPr="005A3250">
        <w:rPr>
          <w:rFonts w:ascii="Times New Roman" w:hAnsi="Times New Roman" w:cs="Times New Roman"/>
          <w:i/>
          <w:iCs/>
          <w:sz w:val="24"/>
          <w:szCs w:val="24"/>
        </w:rPr>
        <w:t>Are both climate and land cover important in determining forest songbird distributions, and is one more influential than the other?</w:t>
      </w:r>
    </w:p>
    <w:p w14:paraId="2DC59B8D" w14:textId="2E100527" w:rsidR="00DB1B63" w:rsidRPr="00B30EF4" w:rsidRDefault="00B30EF4" w:rsidP="00904C94">
      <w:pPr>
        <w:spacing w:line="276" w:lineRule="auto"/>
        <w:rPr>
          <w:rFonts w:ascii="Times New Roman" w:hAnsi="Times New Roman" w:cs="Times New Roman"/>
          <w:sz w:val="24"/>
          <w:szCs w:val="24"/>
        </w:rPr>
      </w:pPr>
      <w:r w:rsidRPr="009C0458">
        <w:rPr>
          <w:rFonts w:ascii="Times New Roman" w:hAnsi="Times New Roman" w:cs="Times New Roman"/>
          <w:sz w:val="24"/>
          <w:szCs w:val="24"/>
          <w:highlight w:val="yellow"/>
        </w:rPr>
        <w:t>RELATIVE VARIABLE IMPORTANCE; COMPARE TO OTHER STUDIES</w:t>
      </w:r>
    </w:p>
    <w:p w14:paraId="7B33E043" w14:textId="2DEB3BB8" w:rsidR="006B07CD" w:rsidRDefault="00A42823" w:rsidP="00A42823">
      <w:pPr>
        <w:ind w:firstLine="720"/>
        <w:rPr>
          <w:rFonts w:ascii="Times New Roman" w:hAnsi="Times New Roman" w:cs="Times New Roman"/>
          <w:sz w:val="24"/>
          <w:szCs w:val="24"/>
        </w:rPr>
      </w:pPr>
      <w:r>
        <w:rPr>
          <w:rFonts w:ascii="Times New Roman" w:hAnsi="Times New Roman" w:cs="Times New Roman"/>
          <w:sz w:val="24"/>
          <w:szCs w:val="24"/>
        </w:rPr>
        <w:t>By comparing the r</w:t>
      </w:r>
      <w:r w:rsidRPr="00A42823">
        <w:rPr>
          <w:rFonts w:ascii="Times New Roman" w:hAnsi="Times New Roman" w:cs="Times New Roman"/>
          <w:sz w:val="24"/>
          <w:szCs w:val="24"/>
        </w:rPr>
        <w:t>elative influence of climate vs. land cover variables based on variable importance</w:t>
      </w:r>
      <w:r>
        <w:rPr>
          <w:rFonts w:ascii="Times New Roman" w:hAnsi="Times New Roman" w:cs="Times New Roman"/>
          <w:sz w:val="24"/>
          <w:szCs w:val="24"/>
        </w:rPr>
        <w:t xml:space="preserve"> and marginal effects, I confirmed that both were </w:t>
      </w:r>
      <w:r w:rsidR="00C02C3E">
        <w:rPr>
          <w:rFonts w:ascii="Times New Roman" w:hAnsi="Times New Roman" w:cs="Times New Roman"/>
          <w:sz w:val="24"/>
          <w:szCs w:val="24"/>
        </w:rPr>
        <w:t xml:space="preserve">important for the 14 focal forest </w:t>
      </w:r>
      <w:r w:rsidR="00C02C3E">
        <w:rPr>
          <w:rFonts w:ascii="Times New Roman" w:hAnsi="Times New Roman" w:cs="Times New Roman"/>
          <w:sz w:val="24"/>
          <w:szCs w:val="24"/>
        </w:rPr>
        <w:lastRenderedPageBreak/>
        <w:t xml:space="preserve">songbird species </w:t>
      </w:r>
      <w:r w:rsidR="006C013D">
        <w:rPr>
          <w:rFonts w:ascii="Times New Roman" w:hAnsi="Times New Roman" w:cs="Times New Roman"/>
          <w:sz w:val="24"/>
          <w:szCs w:val="24"/>
        </w:rPr>
        <w:t xml:space="preserve">within the AMBCR </w:t>
      </w:r>
      <w:r w:rsidR="00C02C3E">
        <w:rPr>
          <w:rFonts w:ascii="Times New Roman" w:hAnsi="Times New Roman" w:cs="Times New Roman"/>
          <w:sz w:val="24"/>
          <w:szCs w:val="24"/>
        </w:rPr>
        <w:t>and further distinguished</w:t>
      </w:r>
      <w:r>
        <w:rPr>
          <w:rFonts w:ascii="Times New Roman" w:hAnsi="Times New Roman" w:cs="Times New Roman"/>
          <w:sz w:val="24"/>
          <w:szCs w:val="24"/>
        </w:rPr>
        <w:t xml:space="preserve"> </w:t>
      </w:r>
      <w:r w:rsidR="005A3250">
        <w:rPr>
          <w:rFonts w:ascii="Times New Roman" w:hAnsi="Times New Roman" w:cs="Times New Roman"/>
          <w:sz w:val="24"/>
          <w:szCs w:val="24"/>
        </w:rPr>
        <w:t>that</w:t>
      </w:r>
      <w:r w:rsidR="00BC6175">
        <w:rPr>
          <w:rFonts w:ascii="Times New Roman" w:hAnsi="Times New Roman" w:cs="Times New Roman"/>
          <w:sz w:val="24"/>
          <w:szCs w:val="24"/>
        </w:rPr>
        <w:t xml:space="preserve"> land cover</w:t>
      </w:r>
      <w:r>
        <w:rPr>
          <w:rFonts w:ascii="Times New Roman" w:hAnsi="Times New Roman" w:cs="Times New Roman"/>
          <w:sz w:val="24"/>
          <w:szCs w:val="24"/>
        </w:rPr>
        <w:t xml:space="preserve"> change</w:t>
      </w:r>
      <w:r w:rsidR="00BC6175">
        <w:rPr>
          <w:rFonts w:ascii="Times New Roman" w:hAnsi="Times New Roman" w:cs="Times New Roman"/>
          <w:sz w:val="24"/>
          <w:szCs w:val="24"/>
        </w:rPr>
        <w:t xml:space="preserve"> </w:t>
      </w:r>
      <w:r w:rsidR="005A3250">
        <w:rPr>
          <w:rFonts w:ascii="Times New Roman" w:hAnsi="Times New Roman" w:cs="Times New Roman"/>
          <w:sz w:val="24"/>
          <w:szCs w:val="24"/>
        </w:rPr>
        <w:t>tended to be</w:t>
      </w:r>
      <w:r>
        <w:rPr>
          <w:rFonts w:ascii="Times New Roman" w:hAnsi="Times New Roman" w:cs="Times New Roman"/>
          <w:sz w:val="24"/>
          <w:szCs w:val="24"/>
        </w:rPr>
        <w:t xml:space="preserve"> </w:t>
      </w:r>
      <w:r w:rsidR="00BC6175">
        <w:rPr>
          <w:rFonts w:ascii="Times New Roman" w:hAnsi="Times New Roman" w:cs="Times New Roman"/>
          <w:sz w:val="24"/>
          <w:szCs w:val="24"/>
        </w:rPr>
        <w:t>more influential</w:t>
      </w:r>
      <w:r w:rsidR="006B07CD">
        <w:rPr>
          <w:rFonts w:ascii="Times New Roman" w:hAnsi="Times New Roman" w:cs="Times New Roman"/>
          <w:sz w:val="24"/>
          <w:szCs w:val="24"/>
        </w:rPr>
        <w:t>, though not dominant over climate, due to the importance of the proportion of deciduous and mixed forest to most of the focal forest songbird species</w:t>
      </w:r>
      <w:r w:rsidR="006B07CD" w:rsidRPr="00FD4C9D">
        <w:rPr>
          <w:rFonts w:ascii="Times New Roman" w:hAnsi="Times New Roman" w:cs="Times New Roman"/>
          <w:sz w:val="24"/>
          <w:szCs w:val="24"/>
        </w:rPr>
        <w:t>.</w:t>
      </w:r>
    </w:p>
    <w:p w14:paraId="42893948" w14:textId="35918519" w:rsidR="00202626" w:rsidRDefault="009C0458" w:rsidP="00A42823">
      <w:pPr>
        <w:ind w:firstLine="720"/>
        <w:rPr>
          <w:rFonts w:ascii="Times New Roman" w:hAnsi="Times New Roman" w:cs="Times New Roman"/>
          <w:sz w:val="24"/>
          <w:szCs w:val="24"/>
        </w:rPr>
      </w:pPr>
      <w:r>
        <w:rPr>
          <w:rFonts w:ascii="Times New Roman" w:hAnsi="Times New Roman" w:cs="Times New Roman"/>
          <w:sz w:val="24"/>
          <w:szCs w:val="24"/>
          <w:highlight w:val="yellow"/>
        </w:rPr>
        <w:t>Within the past decade, many</w:t>
      </w:r>
      <w:r w:rsidR="005A3250" w:rsidRPr="00202626">
        <w:rPr>
          <w:rFonts w:ascii="Times New Roman" w:hAnsi="Times New Roman" w:cs="Times New Roman"/>
          <w:sz w:val="24"/>
          <w:szCs w:val="24"/>
          <w:highlight w:val="yellow"/>
        </w:rPr>
        <w:t xml:space="preserve"> studies </w:t>
      </w:r>
      <w:r>
        <w:rPr>
          <w:rFonts w:ascii="Times New Roman" w:hAnsi="Times New Roman" w:cs="Times New Roman"/>
          <w:sz w:val="24"/>
          <w:szCs w:val="24"/>
          <w:highlight w:val="yellow"/>
        </w:rPr>
        <w:t xml:space="preserve">have increasingly </w:t>
      </w:r>
      <w:r w:rsidR="005A3250" w:rsidRPr="00202626">
        <w:rPr>
          <w:rFonts w:ascii="Times New Roman" w:hAnsi="Times New Roman" w:cs="Times New Roman"/>
          <w:sz w:val="24"/>
          <w:szCs w:val="24"/>
          <w:highlight w:val="yellow"/>
        </w:rPr>
        <w:t>acknowledge</w:t>
      </w:r>
      <w:r>
        <w:rPr>
          <w:rFonts w:ascii="Times New Roman" w:hAnsi="Times New Roman" w:cs="Times New Roman"/>
          <w:sz w:val="24"/>
          <w:szCs w:val="24"/>
          <w:highlight w:val="yellow"/>
        </w:rPr>
        <w:t>d</w:t>
      </w:r>
      <w:r w:rsidR="005A3250" w:rsidRPr="00202626">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 xml:space="preserve">and integrated </w:t>
      </w:r>
      <w:r w:rsidR="005A3250" w:rsidRPr="00202626">
        <w:rPr>
          <w:rFonts w:ascii="Times New Roman" w:hAnsi="Times New Roman" w:cs="Times New Roman"/>
          <w:sz w:val="24"/>
          <w:szCs w:val="24"/>
          <w:highlight w:val="yellow"/>
        </w:rPr>
        <w:t xml:space="preserve">the effects of both climate and land cover </w:t>
      </w:r>
      <w:r>
        <w:rPr>
          <w:rFonts w:ascii="Times New Roman" w:hAnsi="Times New Roman" w:cs="Times New Roman"/>
          <w:sz w:val="24"/>
          <w:szCs w:val="24"/>
          <w:highlight w:val="yellow"/>
        </w:rPr>
        <w:t>on bird distributions and abundance (</w:t>
      </w:r>
      <w:r w:rsidR="00B911A1">
        <w:rPr>
          <w:rFonts w:ascii="Times New Roman" w:hAnsi="Times New Roman" w:cs="Times New Roman"/>
          <w:sz w:val="24"/>
          <w:szCs w:val="24"/>
        </w:rPr>
        <w:t>Chamberlain et al. 2013</w:t>
      </w:r>
      <w:r w:rsidR="00B911A1">
        <w:rPr>
          <w:rFonts w:ascii="Times New Roman" w:hAnsi="Times New Roman" w:cs="Times New Roman"/>
          <w:sz w:val="24"/>
          <w:szCs w:val="24"/>
        </w:rPr>
        <w:t xml:space="preserve">, </w:t>
      </w:r>
      <w:r w:rsidR="008D111E">
        <w:rPr>
          <w:rFonts w:ascii="Times New Roman" w:hAnsi="Times New Roman" w:cs="Times New Roman"/>
          <w:sz w:val="24"/>
          <w:szCs w:val="24"/>
          <w:highlight w:val="yellow"/>
        </w:rPr>
        <w:t xml:space="preserve">Mantyka-Pringle et al. 2015, </w:t>
      </w:r>
      <w:r>
        <w:rPr>
          <w:rFonts w:ascii="Times New Roman" w:hAnsi="Times New Roman" w:cs="Times New Roman"/>
          <w:sz w:val="24"/>
          <w:szCs w:val="24"/>
          <w:highlight w:val="yellow"/>
        </w:rPr>
        <w:t>Jarzyna et al. 2016</w:t>
      </w:r>
      <w:r w:rsidR="0038741F">
        <w:rPr>
          <w:rFonts w:ascii="Times New Roman" w:hAnsi="Times New Roman" w:cs="Times New Roman"/>
          <w:sz w:val="24"/>
          <w:szCs w:val="24"/>
          <w:highlight w:val="yellow"/>
        </w:rPr>
        <w:t>, Fumy and Fartmann 2021</w:t>
      </w:r>
      <w:r>
        <w:rPr>
          <w:rFonts w:ascii="Times New Roman" w:hAnsi="Times New Roman" w:cs="Times New Roman"/>
          <w:sz w:val="24"/>
          <w:szCs w:val="24"/>
          <w:highlight w:val="yellow"/>
        </w:rPr>
        <w:t>).</w:t>
      </w:r>
      <w:r w:rsidR="005A3250" w:rsidRPr="00202626">
        <w:rPr>
          <w:rFonts w:ascii="Times New Roman" w:hAnsi="Times New Roman" w:cs="Times New Roman"/>
          <w:sz w:val="24"/>
          <w:szCs w:val="24"/>
          <w:highlight w:val="yellow"/>
        </w:rPr>
        <w:t xml:space="preserve"> </w:t>
      </w:r>
      <w:r>
        <w:rPr>
          <w:rFonts w:ascii="Times New Roman" w:hAnsi="Times New Roman" w:cs="Times New Roman"/>
          <w:sz w:val="24"/>
          <w:szCs w:val="24"/>
        </w:rPr>
        <w:t>Factors such as the amount and availability of suitable land cover can mediate species responses to climate change (</w:t>
      </w:r>
      <w:r w:rsidR="00B65415">
        <w:rPr>
          <w:rFonts w:ascii="Times New Roman" w:hAnsi="Times New Roman" w:cs="Times New Roman"/>
          <w:sz w:val="24"/>
          <w:szCs w:val="24"/>
        </w:rPr>
        <w:t xml:space="preserve">Bateman et al. 2016, </w:t>
      </w:r>
      <w:r>
        <w:rPr>
          <w:rFonts w:ascii="Times New Roman" w:hAnsi="Times New Roman" w:cs="Times New Roman"/>
          <w:sz w:val="24"/>
          <w:szCs w:val="24"/>
          <w:highlight w:val="yellow"/>
        </w:rPr>
        <w:t>Jarzyna et al. 2016</w:t>
      </w:r>
      <w:r>
        <w:rPr>
          <w:rFonts w:ascii="Times New Roman" w:hAnsi="Times New Roman" w:cs="Times New Roman"/>
          <w:sz w:val="24"/>
          <w:szCs w:val="24"/>
        </w:rPr>
        <w:t>)</w:t>
      </w:r>
      <w:r w:rsidR="007009DA">
        <w:rPr>
          <w:rFonts w:ascii="Times New Roman" w:hAnsi="Times New Roman" w:cs="Times New Roman"/>
          <w:sz w:val="24"/>
          <w:szCs w:val="24"/>
        </w:rPr>
        <w:t>; alternatively, climate change can mediate the effects of land cover change (</w:t>
      </w:r>
      <w:r w:rsidR="002F7B5D">
        <w:rPr>
          <w:rFonts w:ascii="Times New Roman" w:hAnsi="Times New Roman" w:cs="Times New Roman"/>
          <w:sz w:val="24"/>
          <w:szCs w:val="24"/>
        </w:rPr>
        <w:t>Chamberlain et al. 2013</w:t>
      </w:r>
      <w:r w:rsidR="002F7B5D">
        <w:rPr>
          <w:rFonts w:ascii="Times New Roman" w:hAnsi="Times New Roman" w:cs="Times New Roman"/>
          <w:sz w:val="24"/>
          <w:szCs w:val="24"/>
        </w:rPr>
        <w:t xml:space="preserve">, </w:t>
      </w:r>
      <w:r w:rsidR="007009DA">
        <w:rPr>
          <w:rFonts w:ascii="Times New Roman" w:hAnsi="Times New Roman" w:cs="Times New Roman"/>
          <w:sz w:val="24"/>
          <w:szCs w:val="24"/>
          <w:highlight w:val="yellow"/>
        </w:rPr>
        <w:t>Mantyka-Pringle et al. 2015</w:t>
      </w:r>
      <w:r w:rsidR="007009DA">
        <w:rPr>
          <w:rFonts w:ascii="Times New Roman" w:hAnsi="Times New Roman" w:cs="Times New Roman"/>
          <w:sz w:val="24"/>
          <w:szCs w:val="24"/>
        </w:rPr>
        <w:t>)</w:t>
      </w:r>
      <w:r>
        <w:rPr>
          <w:rFonts w:ascii="Times New Roman" w:hAnsi="Times New Roman" w:cs="Times New Roman"/>
          <w:sz w:val="24"/>
          <w:szCs w:val="24"/>
        </w:rPr>
        <w:t>.</w:t>
      </w:r>
    </w:p>
    <w:p w14:paraId="08C560B3" w14:textId="77777777" w:rsidR="00202626" w:rsidRDefault="00202626" w:rsidP="00A42823">
      <w:pPr>
        <w:ind w:firstLine="720"/>
        <w:rPr>
          <w:rFonts w:ascii="Times New Roman" w:hAnsi="Times New Roman" w:cs="Times New Roman"/>
          <w:sz w:val="24"/>
          <w:szCs w:val="24"/>
        </w:rPr>
      </w:pPr>
    </w:p>
    <w:p w14:paraId="601576B8" w14:textId="5D668BFE" w:rsidR="009C5BB6" w:rsidRDefault="006C013D" w:rsidP="00A42823">
      <w:pPr>
        <w:ind w:firstLine="720"/>
        <w:rPr>
          <w:rFonts w:ascii="Times New Roman" w:hAnsi="Times New Roman" w:cs="Times New Roman"/>
          <w:sz w:val="24"/>
          <w:szCs w:val="24"/>
        </w:rPr>
      </w:pPr>
      <w:r w:rsidRPr="00202626">
        <w:rPr>
          <w:rFonts w:ascii="Times New Roman" w:hAnsi="Times New Roman" w:cs="Times New Roman"/>
          <w:sz w:val="24"/>
          <w:szCs w:val="24"/>
          <w:highlight w:val="yellow"/>
        </w:rPr>
        <w:t xml:space="preserve">However, there is </w:t>
      </w:r>
      <w:r w:rsidR="00D74AEE">
        <w:rPr>
          <w:rFonts w:ascii="Times New Roman" w:hAnsi="Times New Roman" w:cs="Times New Roman"/>
          <w:sz w:val="24"/>
          <w:szCs w:val="24"/>
          <w:highlight w:val="yellow"/>
        </w:rPr>
        <w:t>a prevalence of</w:t>
      </w:r>
      <w:r w:rsidRPr="00202626">
        <w:rPr>
          <w:rFonts w:ascii="Times New Roman" w:hAnsi="Times New Roman" w:cs="Times New Roman"/>
          <w:sz w:val="24"/>
          <w:szCs w:val="24"/>
          <w:highlight w:val="yellow"/>
        </w:rPr>
        <w:t xml:space="preserve"> evidence that climate </w:t>
      </w:r>
      <w:r w:rsidR="00AA50BD">
        <w:rPr>
          <w:rFonts w:ascii="Times New Roman" w:hAnsi="Times New Roman" w:cs="Times New Roman"/>
          <w:sz w:val="24"/>
          <w:szCs w:val="24"/>
          <w:highlight w:val="yellow"/>
        </w:rPr>
        <w:t>plays a key role in shaping distributions of North American bird species (</w:t>
      </w:r>
      <w:r w:rsidR="00AA50BD" w:rsidRPr="00AA50BD">
        <w:rPr>
          <w:rFonts w:ascii="Times New Roman" w:hAnsi="Times New Roman" w:cs="Times New Roman"/>
          <w:sz w:val="24"/>
          <w:szCs w:val="24"/>
        </w:rPr>
        <w:t>Jiménez-Valverde et al. 201</w:t>
      </w:r>
      <w:r w:rsidR="00AA50BD">
        <w:rPr>
          <w:rFonts w:ascii="Times New Roman" w:hAnsi="Times New Roman" w:cs="Times New Roman"/>
          <w:sz w:val="24"/>
          <w:szCs w:val="24"/>
        </w:rPr>
        <w:t>1) and tends to have</w:t>
      </w:r>
      <w:r w:rsidRPr="00202626">
        <w:rPr>
          <w:rFonts w:ascii="Times New Roman" w:hAnsi="Times New Roman" w:cs="Times New Roman"/>
          <w:sz w:val="24"/>
          <w:szCs w:val="24"/>
          <w:highlight w:val="yellow"/>
        </w:rPr>
        <w:t xml:space="preserve"> more influence than land cover</w:t>
      </w:r>
      <w:r w:rsidR="00D74AEE">
        <w:rPr>
          <w:rFonts w:ascii="Times New Roman" w:hAnsi="Times New Roman" w:cs="Times New Roman"/>
          <w:sz w:val="24"/>
          <w:szCs w:val="24"/>
          <w:highlight w:val="yellow"/>
        </w:rPr>
        <w:t xml:space="preserve"> on occupancy and abundance patterns (e.g., Glennon et al. 2019)</w:t>
      </w:r>
      <w:r w:rsidRPr="00202626">
        <w:rPr>
          <w:rFonts w:ascii="Times New Roman" w:hAnsi="Times New Roman" w:cs="Times New Roman"/>
          <w:sz w:val="24"/>
          <w:szCs w:val="24"/>
          <w:highlight w:val="yellow"/>
        </w:rPr>
        <w:t>.</w:t>
      </w:r>
      <w:r>
        <w:rPr>
          <w:rFonts w:ascii="Times New Roman" w:hAnsi="Times New Roman" w:cs="Times New Roman"/>
          <w:sz w:val="24"/>
          <w:szCs w:val="24"/>
        </w:rPr>
        <w:t xml:space="preserve"> </w:t>
      </w:r>
    </w:p>
    <w:p w14:paraId="6A7D0798" w14:textId="599933ED" w:rsidR="008D111E" w:rsidRDefault="008D111E" w:rsidP="00A42823">
      <w:pPr>
        <w:ind w:firstLine="720"/>
        <w:rPr>
          <w:rFonts w:ascii="Times New Roman" w:hAnsi="Times New Roman" w:cs="Times New Roman"/>
          <w:sz w:val="24"/>
          <w:szCs w:val="24"/>
        </w:rPr>
      </w:pPr>
      <w:r w:rsidRPr="00FD4C9D">
        <w:rPr>
          <w:rFonts w:ascii="Times New Roman" w:hAnsi="Times New Roman" w:cs="Times New Roman"/>
          <w:sz w:val="24"/>
        </w:rPr>
        <w:t>In general, climate change may have greater influence on bird distributions than land cover change, as it likely affects range limits while land cover affects where species occur within those ranges.</w:t>
      </w:r>
    </w:p>
    <w:p w14:paraId="4F4B456A" w14:textId="52BA2030" w:rsidR="009C5BB6" w:rsidRDefault="009C5BB6" w:rsidP="00A42823">
      <w:pPr>
        <w:ind w:firstLine="720"/>
        <w:rPr>
          <w:rFonts w:ascii="Times New Roman" w:hAnsi="Times New Roman" w:cs="Times New Roman"/>
          <w:sz w:val="24"/>
          <w:szCs w:val="24"/>
        </w:rPr>
      </w:pPr>
      <w:r>
        <w:rPr>
          <w:rFonts w:ascii="Times New Roman" w:hAnsi="Times New Roman" w:cs="Times New Roman"/>
          <w:sz w:val="24"/>
          <w:szCs w:val="24"/>
        </w:rPr>
        <w:t>Climate can exert direct influences on bird abundance (Duclos et al. 2019</w:t>
      </w:r>
      <w:r w:rsidR="00D62790">
        <w:rPr>
          <w:rFonts w:ascii="Times New Roman" w:hAnsi="Times New Roman" w:cs="Times New Roman"/>
          <w:sz w:val="24"/>
          <w:szCs w:val="24"/>
        </w:rPr>
        <w:t>, Ceresa et al. 2021</w:t>
      </w:r>
      <w:r>
        <w:rPr>
          <w:rFonts w:ascii="Times New Roman" w:hAnsi="Times New Roman" w:cs="Times New Roman"/>
          <w:sz w:val="24"/>
          <w:szCs w:val="24"/>
        </w:rPr>
        <w:t>).</w:t>
      </w:r>
    </w:p>
    <w:p w14:paraId="4971B64A" w14:textId="3A722B4D" w:rsidR="00F37A28" w:rsidRPr="00F37A28" w:rsidRDefault="00F37A28" w:rsidP="00A42823">
      <w:pPr>
        <w:ind w:firstLine="720"/>
        <w:rPr>
          <w:rFonts w:ascii="Times New Roman" w:hAnsi="Times New Roman" w:cs="Times New Roman"/>
          <w:sz w:val="24"/>
          <w:szCs w:val="24"/>
        </w:rPr>
      </w:pPr>
      <w:r w:rsidRPr="00F37A28">
        <w:rPr>
          <w:rFonts w:ascii="Times New Roman" w:hAnsi="Times New Roman" w:cs="Times New Roman"/>
          <w:sz w:val="24"/>
          <w:szCs w:val="24"/>
        </w:rPr>
        <w:t>Jetz et al. 2007 found that</w:t>
      </w:r>
      <w:r>
        <w:rPr>
          <w:rFonts w:ascii="Times New Roman" w:hAnsi="Times New Roman" w:cs="Times New Roman"/>
          <w:sz w:val="24"/>
          <w:szCs w:val="24"/>
        </w:rPr>
        <w:t xml:space="preserve"> climate change was the principal driver of bird species range contractions at higher latitudes across the world. </w:t>
      </w:r>
    </w:p>
    <w:p w14:paraId="06ECE779" w14:textId="6B58FBE2" w:rsidR="009C5BB6" w:rsidRDefault="009C5BB6" w:rsidP="00A42823">
      <w:pPr>
        <w:ind w:firstLine="720"/>
        <w:rPr>
          <w:rFonts w:ascii="Times New Roman" w:hAnsi="Times New Roman" w:cs="Times New Roman"/>
          <w:sz w:val="24"/>
          <w:szCs w:val="24"/>
        </w:rPr>
      </w:pPr>
    </w:p>
    <w:p w14:paraId="4FC4037D" w14:textId="7A3BB685" w:rsidR="00925D31" w:rsidRPr="00F37A28" w:rsidRDefault="00925D31" w:rsidP="00A42823">
      <w:pPr>
        <w:ind w:firstLine="720"/>
        <w:rPr>
          <w:rFonts w:ascii="Times New Roman" w:hAnsi="Times New Roman" w:cs="Times New Roman"/>
          <w:sz w:val="24"/>
          <w:szCs w:val="24"/>
        </w:rPr>
      </w:pPr>
      <w:r>
        <w:rPr>
          <w:rFonts w:ascii="Times New Roman" w:hAnsi="Times New Roman" w:cs="Times New Roman"/>
          <w:sz w:val="24"/>
          <w:szCs w:val="24"/>
        </w:rPr>
        <w:t>However, scientific understanding of the relative importance of climate vs. land cover is still incomplete (Heikkinen et al. 2006).</w:t>
      </w:r>
    </w:p>
    <w:p w14:paraId="2EAFC43D" w14:textId="1B77099D" w:rsidR="00BC6175" w:rsidRDefault="006C013D" w:rsidP="00A42823">
      <w:pPr>
        <w:ind w:firstLine="720"/>
        <w:rPr>
          <w:rFonts w:ascii="Times New Roman" w:hAnsi="Times New Roman" w:cs="Times New Roman"/>
          <w:sz w:val="24"/>
          <w:szCs w:val="24"/>
        </w:rPr>
      </w:pPr>
      <w:r w:rsidRPr="0038237E">
        <w:rPr>
          <w:rFonts w:ascii="Times New Roman" w:hAnsi="Times New Roman" w:cs="Times New Roman"/>
          <w:sz w:val="24"/>
          <w:szCs w:val="24"/>
          <w:highlight w:val="yellow"/>
        </w:rPr>
        <w:t>This may be different in our case study</w:t>
      </w:r>
      <w:r>
        <w:rPr>
          <w:rFonts w:ascii="Times New Roman" w:hAnsi="Times New Roman" w:cs="Times New Roman"/>
          <w:sz w:val="24"/>
          <w:szCs w:val="24"/>
        </w:rPr>
        <w:t xml:space="preserve"> because </w:t>
      </w:r>
      <w:r w:rsidRPr="0038237E">
        <w:rPr>
          <w:rFonts w:ascii="Times New Roman" w:hAnsi="Times New Roman" w:cs="Times New Roman"/>
          <w:sz w:val="24"/>
          <w:szCs w:val="24"/>
          <w:highlight w:val="yellow"/>
        </w:rPr>
        <w:t>XXX</w:t>
      </w:r>
      <w:r>
        <w:rPr>
          <w:rFonts w:ascii="Times New Roman" w:hAnsi="Times New Roman" w:cs="Times New Roman"/>
          <w:sz w:val="24"/>
          <w:szCs w:val="24"/>
        </w:rPr>
        <w:t xml:space="preserve"> (study region). </w:t>
      </w:r>
    </w:p>
    <w:p w14:paraId="40B89E02" w14:textId="6B8DB8C5" w:rsidR="002F7B5D" w:rsidRDefault="002F7B5D" w:rsidP="00A42823">
      <w:pPr>
        <w:ind w:firstLine="720"/>
        <w:rPr>
          <w:rFonts w:ascii="Times New Roman" w:hAnsi="Times New Roman" w:cs="Times New Roman"/>
          <w:sz w:val="24"/>
          <w:szCs w:val="24"/>
        </w:rPr>
      </w:pPr>
      <w:r>
        <w:rPr>
          <w:rFonts w:ascii="Times New Roman" w:hAnsi="Times New Roman" w:cs="Times New Roman"/>
          <w:sz w:val="24"/>
          <w:szCs w:val="24"/>
        </w:rPr>
        <w:t xml:space="preserve">When modeling bird species responses to climate variables, it is usually better to consider as much of its range as possible (Barbet-Massin et al. 2010, </w:t>
      </w:r>
      <w:r>
        <w:rPr>
          <w:rFonts w:ascii="Times New Roman" w:hAnsi="Times New Roman" w:cs="Times New Roman"/>
          <w:sz w:val="24"/>
          <w:szCs w:val="24"/>
        </w:rPr>
        <w:t>Chamberlain et al. 2013</w:t>
      </w:r>
      <w:r>
        <w:rPr>
          <w:rFonts w:ascii="Times New Roman" w:hAnsi="Times New Roman" w:cs="Times New Roman"/>
          <w:sz w:val="24"/>
          <w:szCs w:val="24"/>
        </w:rPr>
        <w:t>).</w:t>
      </w:r>
    </w:p>
    <w:p w14:paraId="36F63EF9" w14:textId="1FDAB565" w:rsidR="00CB3D5D" w:rsidRDefault="00CB3D5D" w:rsidP="00A42823">
      <w:pPr>
        <w:ind w:firstLine="720"/>
        <w:rPr>
          <w:rFonts w:ascii="Times New Roman" w:hAnsi="Times New Roman" w:cs="Times New Roman"/>
          <w:sz w:val="24"/>
          <w:szCs w:val="24"/>
        </w:rPr>
      </w:pPr>
    </w:p>
    <w:p w14:paraId="246D9C7D" w14:textId="67F61DBB" w:rsidR="00CB3D5D" w:rsidRDefault="00CB3D5D" w:rsidP="00A42823">
      <w:pPr>
        <w:ind w:firstLine="720"/>
        <w:rPr>
          <w:rFonts w:ascii="Times New Roman" w:hAnsi="Times New Roman" w:cs="Times New Roman"/>
          <w:sz w:val="24"/>
          <w:szCs w:val="24"/>
        </w:rPr>
      </w:pPr>
      <w:r>
        <w:rPr>
          <w:rFonts w:ascii="Times New Roman" w:hAnsi="Times New Roman" w:cs="Times New Roman"/>
          <w:sz w:val="24"/>
          <w:szCs w:val="24"/>
        </w:rPr>
        <w:t>There is evidence for the effects of land cover change on avian species richness</w:t>
      </w:r>
      <w:r w:rsidR="00B4413F">
        <w:rPr>
          <w:rFonts w:ascii="Times New Roman" w:hAnsi="Times New Roman" w:cs="Times New Roman"/>
          <w:sz w:val="24"/>
          <w:szCs w:val="24"/>
        </w:rPr>
        <w:t xml:space="preserve">, </w:t>
      </w:r>
      <w:r>
        <w:rPr>
          <w:rFonts w:ascii="Times New Roman" w:hAnsi="Times New Roman" w:cs="Times New Roman"/>
          <w:sz w:val="24"/>
          <w:szCs w:val="24"/>
        </w:rPr>
        <w:t>abundance</w:t>
      </w:r>
      <w:r w:rsidR="00B4413F">
        <w:rPr>
          <w:rFonts w:ascii="Times New Roman" w:hAnsi="Times New Roman" w:cs="Times New Roman"/>
          <w:sz w:val="24"/>
          <w:szCs w:val="24"/>
        </w:rPr>
        <w:t>, and population trends</w:t>
      </w:r>
      <w:r>
        <w:rPr>
          <w:rFonts w:ascii="Times New Roman" w:hAnsi="Times New Roman" w:cs="Times New Roman"/>
          <w:sz w:val="24"/>
          <w:szCs w:val="24"/>
        </w:rPr>
        <w:t xml:space="preserve"> (</w:t>
      </w:r>
      <w:r w:rsidR="00B4413F">
        <w:rPr>
          <w:rFonts w:ascii="Times New Roman" w:hAnsi="Times New Roman" w:cs="Times New Roman"/>
          <w:sz w:val="24"/>
          <w:szCs w:val="24"/>
        </w:rPr>
        <w:t xml:space="preserve">Eglington and Pearce-Higgins 2012, </w:t>
      </w:r>
      <w:r>
        <w:rPr>
          <w:rFonts w:ascii="Times New Roman" w:hAnsi="Times New Roman" w:cs="Times New Roman"/>
          <w:sz w:val="24"/>
          <w:szCs w:val="24"/>
        </w:rPr>
        <w:t>Rittenhouse et al. 2012).</w:t>
      </w:r>
    </w:p>
    <w:p w14:paraId="3653EEE9" w14:textId="4D013CE1" w:rsidR="009C5BB6" w:rsidRDefault="009C5BB6" w:rsidP="00A42823">
      <w:pPr>
        <w:ind w:firstLine="720"/>
        <w:rPr>
          <w:rFonts w:ascii="Times New Roman" w:hAnsi="Times New Roman" w:cs="Times New Roman"/>
          <w:sz w:val="24"/>
          <w:szCs w:val="24"/>
        </w:rPr>
      </w:pPr>
    </w:p>
    <w:p w14:paraId="43897495" w14:textId="60DF2FF9" w:rsidR="009C5BB6" w:rsidRDefault="009C5BB6" w:rsidP="00A42823">
      <w:pPr>
        <w:ind w:firstLine="720"/>
        <w:rPr>
          <w:rFonts w:ascii="Times New Roman" w:hAnsi="Times New Roman" w:cs="Times New Roman"/>
          <w:sz w:val="24"/>
          <w:szCs w:val="24"/>
        </w:rPr>
      </w:pPr>
      <w:r>
        <w:rPr>
          <w:rFonts w:ascii="Times New Roman" w:hAnsi="Times New Roman" w:cs="Times New Roman"/>
          <w:sz w:val="24"/>
          <w:szCs w:val="24"/>
        </w:rPr>
        <w:t>Ultimately, there is a consensus that bird distribution models perform better and produce more accurate results when both climate and land cover variables (or other measures of habitat) are included (</w:t>
      </w:r>
      <w:r w:rsidR="00A53218">
        <w:rPr>
          <w:rFonts w:ascii="Times New Roman" w:hAnsi="Times New Roman" w:cs="Times New Roman"/>
          <w:sz w:val="24"/>
          <w:szCs w:val="24"/>
        </w:rPr>
        <w:t>Chamberlain et al. 2016</w:t>
      </w:r>
      <w:r w:rsidR="00A53218">
        <w:rPr>
          <w:rFonts w:ascii="Times New Roman" w:hAnsi="Times New Roman" w:cs="Times New Roman"/>
          <w:sz w:val="24"/>
          <w:szCs w:val="24"/>
        </w:rPr>
        <w:t xml:space="preserve">, </w:t>
      </w:r>
      <w:r w:rsidR="00244999">
        <w:rPr>
          <w:rFonts w:ascii="Times New Roman" w:hAnsi="Times New Roman" w:cs="Times New Roman"/>
          <w:sz w:val="24"/>
          <w:szCs w:val="24"/>
        </w:rPr>
        <w:t xml:space="preserve">Betts et al. 2019, </w:t>
      </w:r>
      <w:r>
        <w:rPr>
          <w:rFonts w:ascii="Times New Roman" w:hAnsi="Times New Roman" w:cs="Times New Roman"/>
          <w:sz w:val="24"/>
          <w:szCs w:val="24"/>
        </w:rPr>
        <w:t>Duclos et al. 2019</w:t>
      </w:r>
      <w:r w:rsidR="00D62790">
        <w:rPr>
          <w:rFonts w:ascii="Times New Roman" w:hAnsi="Times New Roman" w:cs="Times New Roman"/>
          <w:sz w:val="24"/>
          <w:szCs w:val="24"/>
        </w:rPr>
        <w:t>, Ceresa et al. 2021</w:t>
      </w:r>
      <w:r>
        <w:rPr>
          <w:rFonts w:ascii="Times New Roman" w:hAnsi="Times New Roman" w:cs="Times New Roman"/>
          <w:sz w:val="24"/>
          <w:szCs w:val="24"/>
        </w:rPr>
        <w:t xml:space="preserve">). </w:t>
      </w:r>
    </w:p>
    <w:p w14:paraId="09335789" w14:textId="0BDCE5EF" w:rsidR="009661C9" w:rsidRDefault="009661C9" w:rsidP="00B30EF4">
      <w:pPr>
        <w:spacing w:line="276" w:lineRule="auto"/>
        <w:rPr>
          <w:rFonts w:ascii="Times New Roman" w:hAnsi="Times New Roman" w:cs="Times New Roman"/>
          <w:sz w:val="24"/>
          <w:szCs w:val="24"/>
        </w:rPr>
      </w:pPr>
    </w:p>
    <w:p w14:paraId="388B936F" w14:textId="77777777" w:rsidR="001D55CA" w:rsidRPr="001D55CA" w:rsidRDefault="001D55CA" w:rsidP="001D55CA">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lastRenderedPageBreak/>
        <w:t>Will forest songbird species experience changes in relative abundance, range, and distribution in the future due to changes in climate and land cover patterns?</w:t>
      </w:r>
    </w:p>
    <w:p w14:paraId="346DB1DB" w14:textId="24DEF733" w:rsidR="00B30EF4" w:rsidRDefault="00B30EF4" w:rsidP="00B30EF4">
      <w:pPr>
        <w:spacing w:line="276" w:lineRule="auto"/>
        <w:rPr>
          <w:rFonts w:ascii="Times New Roman" w:hAnsi="Times New Roman" w:cs="Times New Roman"/>
          <w:sz w:val="24"/>
          <w:szCs w:val="24"/>
        </w:rPr>
      </w:pPr>
      <w:r w:rsidRPr="00AA6386">
        <w:rPr>
          <w:rFonts w:ascii="Times New Roman" w:hAnsi="Times New Roman" w:cs="Times New Roman"/>
          <w:sz w:val="24"/>
          <w:szCs w:val="24"/>
          <w:highlight w:val="yellow"/>
        </w:rPr>
        <w:t>PREDICTED DIFFERENCES BETWEEN 2000 AND 2100; COMPARE TO OTHER STUDIES</w:t>
      </w:r>
    </w:p>
    <w:p w14:paraId="3CF6E031" w14:textId="035319D9" w:rsidR="00C0687A" w:rsidRDefault="00C1602B" w:rsidP="00C0687A">
      <w:pPr>
        <w:spacing w:line="276" w:lineRule="auto"/>
        <w:rPr>
          <w:rFonts w:ascii="Times New Roman" w:hAnsi="Times New Roman" w:cs="Times New Roman"/>
          <w:sz w:val="24"/>
          <w:szCs w:val="24"/>
        </w:rPr>
      </w:pPr>
      <w:r>
        <w:rPr>
          <w:rFonts w:ascii="Times New Roman" w:hAnsi="Times New Roman" w:cs="Times New Roman"/>
          <w:sz w:val="24"/>
          <w:szCs w:val="24"/>
        </w:rPr>
        <w:tab/>
        <w:t>By comparing the projected relative abundance, overall range, and distribution of relative abundance</w:t>
      </w:r>
      <w:r w:rsidR="00CA5CCC">
        <w:rPr>
          <w:rFonts w:ascii="Times New Roman" w:hAnsi="Times New Roman" w:cs="Times New Roman"/>
          <w:sz w:val="24"/>
          <w:szCs w:val="24"/>
        </w:rPr>
        <w:t xml:space="preserve"> of the 14 focal forest songbird species</w:t>
      </w:r>
      <w:r>
        <w:rPr>
          <w:rFonts w:ascii="Times New Roman" w:hAnsi="Times New Roman" w:cs="Times New Roman"/>
          <w:sz w:val="24"/>
          <w:szCs w:val="24"/>
        </w:rPr>
        <w:t xml:space="preserve"> in 2000 vs. 2100, I noted that </w:t>
      </w:r>
      <w:r w:rsidR="00CA5CCC">
        <w:rPr>
          <w:rFonts w:ascii="Times New Roman" w:hAnsi="Times New Roman" w:cs="Times New Roman"/>
          <w:sz w:val="24"/>
          <w:szCs w:val="24"/>
        </w:rPr>
        <w:t xml:space="preserve">responses tended to vary by species and future scenario, but most species experienced </w:t>
      </w:r>
      <w:r w:rsidR="00080D8C">
        <w:rPr>
          <w:rFonts w:ascii="Times New Roman" w:hAnsi="Times New Roman" w:cs="Times New Roman"/>
          <w:sz w:val="24"/>
          <w:szCs w:val="24"/>
        </w:rPr>
        <w:t>little</w:t>
      </w:r>
      <w:r w:rsidR="00CA5CCC">
        <w:rPr>
          <w:rFonts w:ascii="Times New Roman" w:hAnsi="Times New Roman" w:cs="Times New Roman"/>
          <w:sz w:val="24"/>
          <w:szCs w:val="24"/>
        </w:rPr>
        <w:t xml:space="preserve"> to </w:t>
      </w:r>
      <w:r w:rsidR="00080D8C">
        <w:rPr>
          <w:rFonts w:ascii="Times New Roman" w:hAnsi="Times New Roman" w:cs="Times New Roman"/>
          <w:sz w:val="24"/>
          <w:szCs w:val="24"/>
        </w:rPr>
        <w:t xml:space="preserve">no changes. For those species that did show differences between the two time periods, more species were projected to undergo a &gt;5% decline (N = 4) than a &gt;5% increase (N = 2), </w:t>
      </w:r>
      <w:r w:rsidR="00C0687A" w:rsidRPr="00FD4C9D">
        <w:rPr>
          <w:rFonts w:ascii="Times New Roman" w:hAnsi="Times New Roman" w:cs="Times New Roman"/>
          <w:sz w:val="24"/>
          <w:szCs w:val="24"/>
        </w:rPr>
        <w:t xml:space="preserve">there was less change in range than in relative abundance, </w:t>
      </w:r>
      <w:r w:rsidR="00080D8C">
        <w:rPr>
          <w:rFonts w:ascii="Times New Roman" w:hAnsi="Times New Roman" w:cs="Times New Roman"/>
          <w:sz w:val="24"/>
          <w:szCs w:val="24"/>
        </w:rPr>
        <w:t xml:space="preserve">and the majority of </w:t>
      </w:r>
      <w:r w:rsidR="00FE1F59">
        <w:rPr>
          <w:rFonts w:ascii="Times New Roman" w:hAnsi="Times New Roman" w:cs="Times New Roman"/>
          <w:sz w:val="24"/>
          <w:szCs w:val="24"/>
        </w:rPr>
        <w:t xml:space="preserve">&gt;50 km </w:t>
      </w:r>
      <w:r w:rsidR="00080D8C">
        <w:rPr>
          <w:rFonts w:ascii="Times New Roman" w:hAnsi="Times New Roman" w:cs="Times New Roman"/>
          <w:sz w:val="24"/>
          <w:szCs w:val="24"/>
        </w:rPr>
        <w:t>distribution shifts were in the northeast or eastward direction.</w:t>
      </w:r>
    </w:p>
    <w:p w14:paraId="32B74C4C" w14:textId="2CA23D10" w:rsidR="00C0687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 xml:space="preserve">Other studies have found that responses </w:t>
      </w:r>
      <w:r w:rsidR="0019207E">
        <w:rPr>
          <w:rFonts w:ascii="Times New Roman" w:hAnsi="Times New Roman" w:cs="Times New Roman"/>
          <w:sz w:val="24"/>
          <w:szCs w:val="24"/>
          <w:highlight w:val="yellow"/>
        </w:rPr>
        <w:t xml:space="preserve">to climate and land cover change </w:t>
      </w:r>
      <w:r w:rsidRPr="00495F8A">
        <w:rPr>
          <w:rFonts w:ascii="Times New Roman" w:hAnsi="Times New Roman" w:cs="Times New Roman"/>
          <w:sz w:val="24"/>
          <w:szCs w:val="24"/>
          <w:highlight w:val="yellow"/>
        </w:rPr>
        <w:t xml:space="preserve">are </w:t>
      </w:r>
      <w:r w:rsidR="0019207E">
        <w:rPr>
          <w:rFonts w:ascii="Times New Roman" w:hAnsi="Times New Roman" w:cs="Times New Roman"/>
          <w:sz w:val="24"/>
          <w:szCs w:val="24"/>
        </w:rPr>
        <w:t>usually species-specific (</w:t>
      </w:r>
      <w:r w:rsidR="00F37A28">
        <w:rPr>
          <w:rFonts w:ascii="Times New Roman" w:hAnsi="Times New Roman" w:cs="Times New Roman"/>
          <w:sz w:val="24"/>
          <w:szCs w:val="24"/>
        </w:rPr>
        <w:t xml:space="preserve">Jetz et al. 2007, </w:t>
      </w:r>
      <w:r w:rsidR="0019207E">
        <w:rPr>
          <w:rFonts w:ascii="Times New Roman" w:hAnsi="Times New Roman" w:cs="Times New Roman"/>
          <w:sz w:val="24"/>
          <w:szCs w:val="24"/>
        </w:rPr>
        <w:t>Lindstrom et al. 2013</w:t>
      </w:r>
      <w:r w:rsidR="00F04591">
        <w:rPr>
          <w:rFonts w:ascii="Times New Roman" w:hAnsi="Times New Roman" w:cs="Times New Roman"/>
          <w:sz w:val="24"/>
          <w:szCs w:val="24"/>
        </w:rPr>
        <w:t>,</w:t>
      </w:r>
      <w:r w:rsidR="002101EA">
        <w:rPr>
          <w:rFonts w:ascii="Times New Roman" w:hAnsi="Times New Roman" w:cs="Times New Roman"/>
          <w:sz w:val="24"/>
          <w:szCs w:val="24"/>
        </w:rPr>
        <w:t xml:space="preserve"> </w:t>
      </w:r>
      <w:r w:rsidR="00AA50BD">
        <w:rPr>
          <w:rFonts w:ascii="Times New Roman" w:hAnsi="Times New Roman" w:cs="Times New Roman"/>
          <w:sz w:val="24"/>
          <w:szCs w:val="24"/>
        </w:rPr>
        <w:t xml:space="preserve">Bateman et al. 2016, </w:t>
      </w:r>
      <w:r w:rsidR="005B44B3">
        <w:rPr>
          <w:rFonts w:ascii="Times New Roman" w:hAnsi="Times New Roman" w:cs="Times New Roman"/>
          <w:sz w:val="24"/>
          <w:szCs w:val="24"/>
        </w:rPr>
        <w:t>Lehikoinen and Virkkala 2016</w:t>
      </w:r>
      <w:r w:rsidR="005B44B3">
        <w:rPr>
          <w:rFonts w:ascii="Times New Roman" w:hAnsi="Times New Roman" w:cs="Times New Roman"/>
          <w:sz w:val="24"/>
          <w:szCs w:val="24"/>
        </w:rPr>
        <w:t xml:space="preserve">, </w:t>
      </w:r>
      <w:r w:rsidR="002101EA">
        <w:rPr>
          <w:rFonts w:ascii="Times New Roman" w:hAnsi="Times New Roman" w:cs="Times New Roman"/>
          <w:sz w:val="24"/>
        </w:rPr>
        <w:t>Tayleur et al. 2016,</w:t>
      </w:r>
      <w:r w:rsidR="002101EA">
        <w:rPr>
          <w:rFonts w:ascii="Times New Roman" w:hAnsi="Times New Roman" w:cs="Times New Roman"/>
          <w:sz w:val="24"/>
          <w:szCs w:val="24"/>
        </w:rPr>
        <w:t xml:space="preserve"> </w:t>
      </w:r>
      <w:r w:rsidR="00F04591">
        <w:rPr>
          <w:rFonts w:ascii="Times New Roman" w:hAnsi="Times New Roman" w:cs="Times New Roman"/>
          <w:sz w:val="24"/>
          <w:szCs w:val="24"/>
        </w:rPr>
        <w:t>Bradter et al. 2022</w:t>
      </w:r>
      <w:r w:rsidR="0019207E">
        <w:rPr>
          <w:rFonts w:ascii="Times New Roman" w:hAnsi="Times New Roman" w:cs="Times New Roman"/>
          <w:sz w:val="24"/>
          <w:szCs w:val="24"/>
        </w:rPr>
        <w:t>).</w:t>
      </w:r>
    </w:p>
    <w:p w14:paraId="1301BA07" w14:textId="77777777" w:rsidR="0019207E" w:rsidRDefault="0019207E" w:rsidP="00B30EF4">
      <w:pPr>
        <w:spacing w:line="276" w:lineRule="auto"/>
        <w:rPr>
          <w:rFonts w:ascii="Times New Roman" w:hAnsi="Times New Roman" w:cs="Times New Roman"/>
          <w:sz w:val="24"/>
          <w:szCs w:val="24"/>
        </w:rPr>
      </w:pPr>
    </w:p>
    <w:p w14:paraId="7119302A" w14:textId="58F5EC8F"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Most studies find more pronounced changes</w:t>
      </w:r>
    </w:p>
    <w:p w14:paraId="0BBA2B32" w14:textId="70D05341" w:rsidR="000478A8" w:rsidRDefault="000478A8"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Boreal and arctic species in northern Europe are expected to experience </w:t>
      </w:r>
      <w:r w:rsidR="00474E4F">
        <w:rPr>
          <w:rFonts w:ascii="Times New Roman" w:hAnsi="Times New Roman" w:cs="Times New Roman"/>
          <w:sz w:val="24"/>
          <w:szCs w:val="24"/>
        </w:rPr>
        <w:t>range declines of -73.6-83.6%</w:t>
      </w:r>
      <w:r>
        <w:rPr>
          <w:rFonts w:ascii="Times New Roman" w:hAnsi="Times New Roman" w:cs="Times New Roman"/>
          <w:sz w:val="24"/>
          <w:szCs w:val="24"/>
        </w:rPr>
        <w:t xml:space="preserve"> due to climate change (Virkkala et al. 2008). </w:t>
      </w:r>
      <w:r w:rsidR="00AA6386">
        <w:rPr>
          <w:rFonts w:ascii="Times New Roman" w:hAnsi="Times New Roman" w:cs="Times New Roman"/>
          <w:sz w:val="24"/>
          <w:szCs w:val="24"/>
        </w:rPr>
        <w:t>Mid-elevation and high-elevation bird species in Indonesia are predicted to decline up to -47% in range area and up to -61% in population size due to climate change</w:t>
      </w:r>
      <w:r w:rsidR="00FD1C05">
        <w:rPr>
          <w:rFonts w:ascii="Times New Roman" w:hAnsi="Times New Roman" w:cs="Times New Roman"/>
          <w:sz w:val="24"/>
          <w:szCs w:val="24"/>
        </w:rPr>
        <w:t xml:space="preserve"> (Harris et al. 2014)</w:t>
      </w:r>
      <w:r w:rsidR="00AA6386">
        <w:rPr>
          <w:rFonts w:ascii="Times New Roman" w:hAnsi="Times New Roman" w:cs="Times New Roman"/>
          <w:sz w:val="24"/>
          <w:szCs w:val="24"/>
        </w:rPr>
        <w:t>.</w:t>
      </w:r>
    </w:p>
    <w:p w14:paraId="0316E4BF" w14:textId="644C44B2" w:rsidR="00B911A1" w:rsidRDefault="00B911A1" w:rsidP="000478A8">
      <w:pPr>
        <w:spacing w:line="276" w:lineRule="auto"/>
        <w:rPr>
          <w:rFonts w:ascii="Times New Roman" w:hAnsi="Times New Roman" w:cs="Times New Roman"/>
          <w:sz w:val="24"/>
          <w:szCs w:val="24"/>
        </w:rPr>
      </w:pPr>
    </w:p>
    <w:p w14:paraId="5CF45207" w14:textId="09BFB02E" w:rsidR="004D56C4" w:rsidRDefault="004D56C4"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A study from Sweden found that </w:t>
      </w:r>
      <w:r w:rsidRPr="004D56C4">
        <w:rPr>
          <w:rFonts w:ascii="Times New Roman" w:hAnsi="Times New Roman" w:cs="Times New Roman"/>
          <w:sz w:val="24"/>
          <w:szCs w:val="24"/>
        </w:rPr>
        <w:t>both range-contractions of cold-dwelling species and expansions of warm-dwelling species have occurred over a 15 year period of increasing temperatures</w:t>
      </w:r>
      <w:r>
        <w:rPr>
          <w:rFonts w:ascii="Times New Roman" w:hAnsi="Times New Roman" w:cs="Times New Roman"/>
          <w:sz w:val="24"/>
          <w:szCs w:val="24"/>
        </w:rPr>
        <w:t xml:space="preserve"> (</w:t>
      </w:r>
      <w:r>
        <w:rPr>
          <w:rFonts w:ascii="Times New Roman" w:hAnsi="Times New Roman" w:cs="Times New Roman"/>
          <w:sz w:val="24"/>
        </w:rPr>
        <w:t>Tayleur et al. 2016</w:t>
      </w:r>
      <w:r>
        <w:rPr>
          <w:rFonts w:ascii="Times New Roman" w:hAnsi="Times New Roman" w:cs="Times New Roman"/>
          <w:sz w:val="24"/>
        </w:rPr>
        <w:t>)</w:t>
      </w:r>
      <w:r w:rsidRPr="004D56C4">
        <w:rPr>
          <w:rFonts w:ascii="Times New Roman" w:hAnsi="Times New Roman" w:cs="Times New Roman"/>
          <w:sz w:val="24"/>
          <w:szCs w:val="24"/>
        </w:rPr>
        <w:t>.</w:t>
      </w:r>
    </w:p>
    <w:p w14:paraId="4BC1A3DF" w14:textId="77777777" w:rsidR="004D56C4" w:rsidRDefault="004D56C4" w:rsidP="000478A8">
      <w:pPr>
        <w:spacing w:line="276" w:lineRule="auto"/>
        <w:rPr>
          <w:rFonts w:ascii="Times New Roman" w:hAnsi="Times New Roman" w:cs="Times New Roman"/>
          <w:sz w:val="24"/>
          <w:szCs w:val="24"/>
        </w:rPr>
      </w:pPr>
    </w:p>
    <w:p w14:paraId="086AD7D4" w14:textId="5412E7E4" w:rsidR="00B911A1" w:rsidRDefault="00B911A1" w:rsidP="000478A8">
      <w:pPr>
        <w:spacing w:line="276" w:lineRule="auto"/>
        <w:rPr>
          <w:rFonts w:ascii="Times New Roman" w:hAnsi="Times New Roman" w:cs="Times New Roman"/>
          <w:sz w:val="24"/>
          <w:szCs w:val="24"/>
        </w:rPr>
      </w:pPr>
      <w:r>
        <w:rPr>
          <w:rFonts w:ascii="Times New Roman" w:hAnsi="Times New Roman" w:cs="Times New Roman"/>
          <w:sz w:val="24"/>
          <w:szCs w:val="24"/>
        </w:rPr>
        <w:t>However, there are examples of other studies that have found bird species distributions remaining stable in response to climate change (Chamberlain et al. 2013)</w:t>
      </w:r>
    </w:p>
    <w:p w14:paraId="6D8112C6" w14:textId="77777777" w:rsidR="000478A8" w:rsidRDefault="000478A8" w:rsidP="00B30EF4">
      <w:pPr>
        <w:spacing w:line="276" w:lineRule="auto"/>
        <w:rPr>
          <w:rFonts w:ascii="Times New Roman" w:hAnsi="Times New Roman" w:cs="Times New Roman"/>
          <w:sz w:val="24"/>
          <w:szCs w:val="24"/>
        </w:rPr>
      </w:pPr>
    </w:p>
    <w:p w14:paraId="6A12E7AE" w14:textId="05C6C5DD"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Declines in abundance common</w:t>
      </w:r>
    </w:p>
    <w:p w14:paraId="0CC8DB63" w14:textId="0A4EE8F6" w:rsidR="003F0B99" w:rsidRDefault="003F0B99" w:rsidP="00B30EF4">
      <w:pPr>
        <w:spacing w:line="276" w:lineRule="auto"/>
        <w:rPr>
          <w:rFonts w:ascii="Times New Roman" w:hAnsi="Times New Roman" w:cs="Times New Roman"/>
          <w:sz w:val="24"/>
          <w:szCs w:val="24"/>
        </w:rPr>
      </w:pPr>
      <w:r>
        <w:rPr>
          <w:rFonts w:ascii="Times New Roman" w:hAnsi="Times New Roman" w:cs="Times New Roman"/>
          <w:sz w:val="24"/>
          <w:szCs w:val="24"/>
        </w:rPr>
        <w:t xml:space="preserve">In similar studies, it is common to find that montane bird populations and abundance decline in conjunction with warming temperatures (e.g., </w:t>
      </w:r>
      <w:r w:rsidRPr="003F0B99">
        <w:rPr>
          <w:rFonts w:ascii="Times New Roman" w:hAnsi="Times New Roman" w:cs="Times New Roman"/>
          <w:sz w:val="24"/>
          <w:szCs w:val="24"/>
        </w:rPr>
        <w:t>Lehikoinen et al. 2014</w:t>
      </w:r>
      <w:r>
        <w:rPr>
          <w:rFonts w:ascii="Times New Roman" w:hAnsi="Times New Roman" w:cs="Times New Roman"/>
          <w:sz w:val="24"/>
          <w:szCs w:val="24"/>
        </w:rPr>
        <w:t xml:space="preserve">, </w:t>
      </w:r>
      <w:r w:rsidR="002F1F1B">
        <w:rPr>
          <w:rFonts w:ascii="Times New Roman" w:hAnsi="Times New Roman" w:cs="Times New Roman"/>
          <w:sz w:val="24"/>
          <w:szCs w:val="24"/>
        </w:rPr>
        <w:t>Harris et al. 2014</w:t>
      </w:r>
      <w:r w:rsidR="002F1F1B">
        <w:rPr>
          <w:rFonts w:ascii="Times New Roman" w:hAnsi="Times New Roman" w:cs="Times New Roman"/>
          <w:sz w:val="24"/>
          <w:szCs w:val="24"/>
        </w:rPr>
        <w:t>)</w:t>
      </w:r>
    </w:p>
    <w:p w14:paraId="35A15161" w14:textId="2B5F944B" w:rsidR="00AB4EEC" w:rsidRDefault="00AB4EEC" w:rsidP="00B30EF4">
      <w:pPr>
        <w:spacing w:line="276" w:lineRule="auto"/>
        <w:rPr>
          <w:rFonts w:ascii="Times New Roman" w:hAnsi="Times New Roman" w:cs="Times New Roman"/>
          <w:sz w:val="24"/>
          <w:szCs w:val="24"/>
        </w:rPr>
      </w:pPr>
      <w:r>
        <w:rPr>
          <w:rFonts w:ascii="Times New Roman" w:hAnsi="Times New Roman" w:cs="Times New Roman"/>
          <w:sz w:val="24"/>
          <w:szCs w:val="24"/>
        </w:rPr>
        <w:t xml:space="preserve">Of 14 montane bird species in northern Europe, 9 declined significantly in numbers in conjunction with increasing summer temperatures </w:t>
      </w:r>
      <w:r>
        <w:rPr>
          <w:rFonts w:ascii="Times New Roman" w:hAnsi="Times New Roman" w:cs="Times New Roman"/>
          <w:sz w:val="24"/>
          <w:szCs w:val="24"/>
        </w:rPr>
        <w:t>(Lehikoinen et al. 2014)</w:t>
      </w:r>
      <w:r>
        <w:rPr>
          <w:rFonts w:ascii="Times New Roman" w:hAnsi="Times New Roman" w:cs="Times New Roman"/>
          <w:sz w:val="24"/>
          <w:szCs w:val="24"/>
        </w:rPr>
        <w:t>.</w:t>
      </w:r>
    </w:p>
    <w:p w14:paraId="1A14DFE5" w14:textId="13A2D6D1"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lastRenderedPageBreak/>
        <w:t>Less change in range than abundance</w:t>
      </w:r>
    </w:p>
    <w:p w14:paraId="30C4472E" w14:textId="6CDA43E3" w:rsidR="00580326" w:rsidRDefault="00AC2221" w:rsidP="00DB1B63">
      <w:pPr>
        <w:spacing w:line="276" w:lineRule="auto"/>
        <w:ind w:firstLine="720"/>
        <w:rPr>
          <w:rFonts w:ascii="Times New Roman" w:hAnsi="Times New Roman" w:cs="Times New Roman"/>
          <w:sz w:val="24"/>
          <w:szCs w:val="24"/>
        </w:rPr>
      </w:pPr>
      <w:r>
        <w:rPr>
          <w:rFonts w:ascii="Times New Roman" w:hAnsi="Times New Roman" w:cs="Times New Roman"/>
          <w:sz w:val="24"/>
          <w:szCs w:val="24"/>
        </w:rPr>
        <w:t>Greater changes in</w:t>
      </w:r>
      <w:r w:rsidR="00580326" w:rsidRPr="00FD4C9D">
        <w:rPr>
          <w:rFonts w:ascii="Times New Roman" w:hAnsi="Times New Roman" w:cs="Times New Roman"/>
          <w:sz w:val="24"/>
          <w:szCs w:val="24"/>
        </w:rPr>
        <w:t xml:space="preserve"> relative abundance</w:t>
      </w:r>
      <w:r>
        <w:rPr>
          <w:rFonts w:ascii="Times New Roman" w:hAnsi="Times New Roman" w:cs="Times New Roman"/>
          <w:sz w:val="24"/>
          <w:szCs w:val="24"/>
        </w:rPr>
        <w:t xml:space="preserve"> compared to overall range</w:t>
      </w:r>
      <w:r w:rsidR="00580326" w:rsidRPr="00FD4C9D">
        <w:rPr>
          <w:rFonts w:ascii="Times New Roman" w:hAnsi="Times New Roman" w:cs="Times New Roman"/>
          <w:sz w:val="24"/>
          <w:szCs w:val="24"/>
        </w:rPr>
        <w:t xml:space="preserve"> is consistent with previous studies (e.g., Rodenhouse et al. 2008</w:t>
      </w:r>
      <w:r>
        <w:rPr>
          <w:rFonts w:ascii="Times New Roman" w:hAnsi="Times New Roman" w:cs="Times New Roman"/>
          <w:sz w:val="24"/>
          <w:szCs w:val="24"/>
        </w:rPr>
        <w:t xml:space="preserve">, </w:t>
      </w:r>
      <w:r>
        <w:rPr>
          <w:rFonts w:ascii="Times New Roman" w:hAnsi="Times New Roman" w:cs="Times New Roman"/>
          <w:sz w:val="24"/>
          <w:szCs w:val="24"/>
        </w:rPr>
        <w:t>Harris et al. 2014</w:t>
      </w:r>
      <w:r w:rsidR="00580326" w:rsidRPr="00FD4C9D">
        <w:rPr>
          <w:rFonts w:ascii="Times New Roman" w:hAnsi="Times New Roman" w:cs="Times New Roman"/>
          <w:sz w:val="24"/>
          <w:szCs w:val="24"/>
        </w:rPr>
        <w:t>).</w:t>
      </w:r>
    </w:p>
    <w:p w14:paraId="629AA69F" w14:textId="2D8BE4F4" w:rsidR="00495F8A" w:rsidRDefault="00495F8A" w:rsidP="00495F8A">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Direction of shifts</w:t>
      </w:r>
    </w:p>
    <w:p w14:paraId="6ADB25AD" w14:textId="607FB015" w:rsidR="00B67FB1" w:rsidRPr="00FD4C9D" w:rsidRDefault="00B67FB1" w:rsidP="00495F8A">
      <w:pPr>
        <w:spacing w:line="276" w:lineRule="auto"/>
        <w:rPr>
          <w:rFonts w:ascii="Times New Roman" w:hAnsi="Times New Roman" w:cs="Times New Roman"/>
          <w:sz w:val="24"/>
          <w:szCs w:val="24"/>
        </w:rPr>
      </w:pPr>
      <w:r>
        <w:rPr>
          <w:rFonts w:ascii="Times New Roman" w:hAnsi="Times New Roman" w:cs="Times New Roman"/>
          <w:sz w:val="24"/>
          <w:szCs w:val="24"/>
        </w:rPr>
        <w:t>Very few studies examine the c</w:t>
      </w:r>
      <w:r w:rsidRPr="00B67FB1">
        <w:rPr>
          <w:rFonts w:ascii="Times New Roman" w:hAnsi="Times New Roman" w:cs="Times New Roman"/>
          <w:sz w:val="24"/>
          <w:szCs w:val="24"/>
        </w:rPr>
        <w:t>hanges in the mean cent</w:t>
      </w:r>
      <w:r>
        <w:rPr>
          <w:rFonts w:ascii="Times New Roman" w:hAnsi="Times New Roman" w:cs="Times New Roman"/>
          <w:sz w:val="24"/>
          <w:szCs w:val="24"/>
        </w:rPr>
        <w:t>er</w:t>
      </w:r>
      <w:r w:rsidRPr="00B67FB1">
        <w:rPr>
          <w:rFonts w:ascii="Times New Roman" w:hAnsi="Times New Roman" w:cs="Times New Roman"/>
          <w:sz w:val="24"/>
          <w:szCs w:val="24"/>
        </w:rPr>
        <w:t xml:space="preserve"> of weighted </w:t>
      </w:r>
      <w:r>
        <w:rPr>
          <w:rFonts w:ascii="Times New Roman" w:hAnsi="Times New Roman" w:cs="Times New Roman"/>
          <w:sz w:val="24"/>
          <w:szCs w:val="24"/>
        </w:rPr>
        <w:t xml:space="preserve">species </w:t>
      </w:r>
      <w:r w:rsidRPr="00B67FB1">
        <w:rPr>
          <w:rFonts w:ascii="Times New Roman" w:hAnsi="Times New Roman" w:cs="Times New Roman"/>
          <w:sz w:val="24"/>
          <w:szCs w:val="24"/>
        </w:rPr>
        <w:t>densit</w:t>
      </w:r>
      <w:r>
        <w:rPr>
          <w:rFonts w:ascii="Times New Roman" w:hAnsi="Times New Roman" w:cs="Times New Roman"/>
          <w:sz w:val="24"/>
          <w:szCs w:val="24"/>
        </w:rPr>
        <w:t>ies in response to climate change, but their results were notably consistent with my findings.</w:t>
      </w:r>
      <w:r w:rsidRPr="00B67FB1">
        <w:rPr>
          <w:rFonts w:ascii="Times New Roman" w:hAnsi="Times New Roman" w:cs="Times New Roman"/>
          <w:sz w:val="24"/>
          <w:szCs w:val="24"/>
        </w:rPr>
        <w:t xml:space="preserve"> </w:t>
      </w:r>
    </w:p>
    <w:p w14:paraId="1CBC2098" w14:textId="7491FA91" w:rsidR="00080D8C" w:rsidRDefault="00946660" w:rsidP="00904C94">
      <w:pPr>
        <w:spacing w:line="276" w:lineRule="auto"/>
        <w:rPr>
          <w:rFonts w:ascii="Times New Roman" w:hAnsi="Times New Roman" w:cs="Times New Roman"/>
          <w:sz w:val="24"/>
          <w:szCs w:val="24"/>
        </w:rPr>
      </w:pPr>
      <w:r>
        <w:rPr>
          <w:rFonts w:ascii="Times New Roman" w:hAnsi="Times New Roman" w:cs="Times New Roman"/>
          <w:sz w:val="24"/>
          <w:szCs w:val="24"/>
        </w:rPr>
        <w:t xml:space="preserve">A similar study that used </w:t>
      </w:r>
      <w:r w:rsidRPr="00946660">
        <w:rPr>
          <w:rFonts w:ascii="Times New Roman" w:hAnsi="Times New Roman" w:cs="Times New Roman"/>
          <w:sz w:val="24"/>
          <w:szCs w:val="24"/>
        </w:rPr>
        <w:t>count data on a 1000 km south–north gradient in Finland</w:t>
      </w:r>
      <w:r>
        <w:rPr>
          <w:rFonts w:ascii="Times New Roman" w:hAnsi="Times New Roman" w:cs="Times New Roman"/>
          <w:sz w:val="24"/>
          <w:szCs w:val="24"/>
        </w:rPr>
        <w:t xml:space="preserve"> found</w:t>
      </w:r>
      <w:r w:rsidRPr="00946660">
        <w:rPr>
          <w:rFonts w:ascii="Times New Roman" w:hAnsi="Times New Roman" w:cs="Times New Roman"/>
          <w:sz w:val="24"/>
          <w:szCs w:val="24"/>
        </w:rPr>
        <w:t xml:space="preserve"> that between 1970–1989 and 2000–2012, 128 bird species shifted their densities</w:t>
      </w:r>
      <w:r>
        <w:rPr>
          <w:rFonts w:ascii="Times New Roman" w:hAnsi="Times New Roman" w:cs="Times New Roman"/>
          <w:sz w:val="24"/>
          <w:szCs w:val="24"/>
        </w:rPr>
        <w:t xml:space="preserve"> an </w:t>
      </w:r>
      <w:r w:rsidRPr="00946660">
        <w:rPr>
          <w:rFonts w:ascii="Times New Roman" w:hAnsi="Times New Roman" w:cs="Times New Roman"/>
          <w:sz w:val="24"/>
          <w:szCs w:val="24"/>
        </w:rPr>
        <w:t>average</w:t>
      </w:r>
      <w:r>
        <w:rPr>
          <w:rFonts w:ascii="Times New Roman" w:hAnsi="Times New Roman" w:cs="Times New Roman"/>
          <w:sz w:val="24"/>
          <w:szCs w:val="24"/>
        </w:rPr>
        <w:t xml:space="preserve"> of</w:t>
      </w:r>
      <w:r w:rsidRPr="00946660">
        <w:rPr>
          <w:rFonts w:ascii="Times New Roman" w:hAnsi="Times New Roman" w:cs="Times New Roman"/>
          <w:sz w:val="24"/>
          <w:szCs w:val="24"/>
        </w:rPr>
        <w:t xml:space="preserve"> 37 km towards the north</w:t>
      </w:r>
      <w:r>
        <w:rPr>
          <w:rFonts w:ascii="Times New Roman" w:hAnsi="Times New Roman" w:cs="Times New Roman"/>
          <w:sz w:val="24"/>
          <w:szCs w:val="24"/>
        </w:rPr>
        <w:t>-</w:t>
      </w:r>
      <w:r w:rsidRPr="00946660">
        <w:rPr>
          <w:rFonts w:ascii="Times New Roman" w:hAnsi="Times New Roman" w:cs="Times New Roman"/>
          <w:sz w:val="24"/>
          <w:szCs w:val="24"/>
        </w:rPr>
        <w:t>northeast</w:t>
      </w:r>
      <w:r w:rsidR="000E21A2">
        <w:rPr>
          <w:rFonts w:ascii="Times New Roman" w:hAnsi="Times New Roman" w:cs="Times New Roman"/>
          <w:sz w:val="24"/>
          <w:szCs w:val="24"/>
        </w:rPr>
        <w:t>, with forest birds in particular shifting towards a north-eastern direction</w:t>
      </w:r>
      <w:r w:rsidR="00304B06">
        <w:rPr>
          <w:rFonts w:ascii="Times New Roman" w:hAnsi="Times New Roman" w:cs="Times New Roman"/>
          <w:sz w:val="24"/>
          <w:szCs w:val="24"/>
        </w:rPr>
        <w:t xml:space="preserve"> and declining montane species moving in the same direction as the highest and coldest montane areas</w:t>
      </w:r>
      <w:r w:rsidR="00AD4239">
        <w:rPr>
          <w:rFonts w:ascii="Times New Roman" w:hAnsi="Times New Roman" w:cs="Times New Roman"/>
          <w:sz w:val="24"/>
          <w:szCs w:val="24"/>
        </w:rPr>
        <w:t xml:space="preserve"> (Lehikoinen and Virkkala 2016)</w:t>
      </w:r>
      <w:r w:rsidRPr="00946660">
        <w:rPr>
          <w:rFonts w:ascii="Times New Roman" w:hAnsi="Times New Roman" w:cs="Times New Roman"/>
          <w:sz w:val="24"/>
          <w:szCs w:val="24"/>
        </w:rPr>
        <w:t>.</w:t>
      </w:r>
    </w:p>
    <w:p w14:paraId="2D3A32C3" w14:textId="1776E76B" w:rsidR="00AD4239" w:rsidRDefault="00AD4239"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Overall, projected shifts in the distribution of relative abundance for 147 bird species </w:t>
      </w:r>
      <w:r>
        <w:rPr>
          <w:rFonts w:ascii="Times New Roman" w:hAnsi="Times New Roman" w:cs="Times New Roman"/>
          <w:sz w:val="24"/>
          <w:szCs w:val="24"/>
        </w:rPr>
        <w:t>averaged</w:t>
      </w:r>
      <w:r w:rsidRPr="00FD4C9D">
        <w:rPr>
          <w:rFonts w:ascii="Times New Roman" w:hAnsi="Times New Roman" w:cs="Times New Roman"/>
          <w:sz w:val="24"/>
          <w:szCs w:val="24"/>
        </w:rPr>
        <w:t xml:space="preserve"> a distance of ~100–200 km in the north-northeast direction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szCs w:val="24"/>
        </w:rPr>
        <w:fldChar w:fldCharType="separate"/>
      </w:r>
      <w:r w:rsidRPr="00EE0769">
        <w:rPr>
          <w:rFonts w:ascii="Times New Roman" w:hAnsi="Times New Roman" w:cs="Times New Roman"/>
          <w:noProof/>
          <w:sz w:val="24"/>
          <w:szCs w:val="24"/>
        </w:rPr>
        <w:t>(Matthews et al. 2011)</w:t>
      </w:r>
      <w:r>
        <w:rPr>
          <w:rFonts w:ascii="Times New Roman" w:hAnsi="Times New Roman" w:cs="Times New Roman"/>
          <w:sz w:val="24"/>
          <w:szCs w:val="24"/>
        </w:rPr>
        <w:fldChar w:fldCharType="end"/>
      </w:r>
      <w:r w:rsidRPr="00FD4C9D">
        <w:rPr>
          <w:rFonts w:ascii="Times New Roman" w:hAnsi="Times New Roman" w:cs="Times New Roman"/>
          <w:sz w:val="24"/>
          <w:szCs w:val="24"/>
        </w:rPr>
        <w:t>.</w:t>
      </w:r>
    </w:p>
    <w:p w14:paraId="565F6B5E" w14:textId="7998CA15" w:rsidR="00060652" w:rsidRPr="00946660" w:rsidRDefault="00060652" w:rsidP="00904C94">
      <w:pPr>
        <w:spacing w:line="276" w:lineRule="auto"/>
        <w:rPr>
          <w:rFonts w:ascii="Times New Roman" w:hAnsi="Times New Roman" w:cs="Times New Roman"/>
          <w:sz w:val="24"/>
          <w:szCs w:val="24"/>
        </w:rPr>
      </w:pPr>
    </w:p>
    <w:p w14:paraId="63D87E60" w14:textId="77777777" w:rsidR="00946660" w:rsidRDefault="00946660" w:rsidP="00904C94">
      <w:pPr>
        <w:spacing w:line="276" w:lineRule="auto"/>
        <w:rPr>
          <w:rFonts w:ascii="Times New Roman" w:hAnsi="Times New Roman" w:cs="Times New Roman"/>
          <w:i/>
          <w:iCs/>
          <w:sz w:val="24"/>
          <w:szCs w:val="24"/>
        </w:rPr>
      </w:pPr>
    </w:p>
    <w:p w14:paraId="7329359C" w14:textId="13862813" w:rsidR="001D55CA" w:rsidRPr="001D55CA" w:rsidRDefault="001D55CA" w:rsidP="00904C94">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t xml:space="preserve">Are forest songbird species belonging to certain climate classifications more </w:t>
      </w:r>
      <w:r>
        <w:rPr>
          <w:rFonts w:ascii="Times New Roman" w:hAnsi="Times New Roman" w:cs="Times New Roman"/>
          <w:i/>
          <w:iCs/>
          <w:sz w:val="24"/>
          <w:szCs w:val="24"/>
        </w:rPr>
        <w:t>strongly</w:t>
      </w:r>
      <w:r w:rsidRPr="001D55CA">
        <w:rPr>
          <w:rFonts w:ascii="Times New Roman" w:hAnsi="Times New Roman" w:cs="Times New Roman"/>
          <w:i/>
          <w:iCs/>
          <w:sz w:val="24"/>
          <w:szCs w:val="24"/>
        </w:rPr>
        <w:t xml:space="preserve"> or negatively </w:t>
      </w:r>
      <w:r>
        <w:rPr>
          <w:rFonts w:ascii="Times New Roman" w:hAnsi="Times New Roman" w:cs="Times New Roman"/>
          <w:i/>
          <w:iCs/>
          <w:sz w:val="24"/>
          <w:szCs w:val="24"/>
        </w:rPr>
        <w:t>affected</w:t>
      </w:r>
      <w:r w:rsidRPr="001D55CA">
        <w:rPr>
          <w:rFonts w:ascii="Times New Roman" w:hAnsi="Times New Roman" w:cs="Times New Roman"/>
          <w:i/>
          <w:iCs/>
          <w:sz w:val="24"/>
          <w:szCs w:val="24"/>
        </w:rPr>
        <w:t xml:space="preserve"> than others?</w:t>
      </w:r>
    </w:p>
    <w:p w14:paraId="6967AE08" w14:textId="0884AB00" w:rsidR="000B7462" w:rsidRPr="00FD4C9D" w:rsidRDefault="000B7462" w:rsidP="00904C9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CLASSIFICATIONS; COMPARE TO OTHER STUDIES</w:t>
      </w:r>
    </w:p>
    <w:p w14:paraId="019F3516" w14:textId="12754664" w:rsidR="00C526F8" w:rsidRDefault="00C526F8" w:rsidP="007A1808">
      <w:pPr>
        <w:spacing w:line="276" w:lineRule="auto"/>
        <w:rPr>
          <w:rFonts w:ascii="Times New Roman" w:hAnsi="Times New Roman" w:cs="Times New Roman"/>
          <w:sz w:val="24"/>
          <w:szCs w:val="24"/>
        </w:rPr>
      </w:pPr>
      <w:r w:rsidRPr="00C526F8">
        <w:rPr>
          <w:rFonts w:ascii="Times New Roman" w:hAnsi="Times New Roman" w:cs="Times New Roman"/>
          <w:sz w:val="24"/>
          <w:szCs w:val="24"/>
        </w:rPr>
        <w:tab/>
      </w:r>
      <w:r>
        <w:rPr>
          <w:rFonts w:ascii="Times New Roman" w:hAnsi="Times New Roman" w:cs="Times New Roman"/>
          <w:sz w:val="24"/>
          <w:szCs w:val="24"/>
        </w:rPr>
        <w:t xml:space="preserve">There were several key differences in climate vs. land cover influence and 2000 vs. 2100 projections among the three climate classifications. </w:t>
      </w:r>
      <w:r w:rsidR="00484817">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w:t>
      </w:r>
      <w:r w:rsidR="00484817" w:rsidRPr="00484817">
        <w:rPr>
          <w:rFonts w:ascii="Times New Roman" w:hAnsi="Times New Roman" w:cs="Times New Roman"/>
          <w:sz w:val="24"/>
          <w:szCs w:val="24"/>
        </w:rPr>
        <w:t>in the southern portion of their range</w:t>
      </w:r>
      <w:r w:rsidR="00484817">
        <w:rPr>
          <w:rFonts w:ascii="Times New Roman" w:hAnsi="Times New Roman" w:cs="Times New Roman"/>
          <w:sz w:val="24"/>
          <w:szCs w:val="24"/>
        </w:rPr>
        <w:t xml:space="preserve">; experience the highest increases in relative abundance and expansions in occupancy within the northern half of their range; and </w:t>
      </w:r>
      <w:r w:rsidR="00901FB5">
        <w:rPr>
          <w:rFonts w:ascii="Times New Roman" w:hAnsi="Times New Roman" w:cs="Times New Roman"/>
          <w:sz w:val="24"/>
          <w:szCs w:val="24"/>
        </w:rPr>
        <w:t xml:space="preserve">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w:t>
      </w:r>
      <w:r w:rsidR="00901FB5" w:rsidRPr="00FD4C9D">
        <w:rPr>
          <w:rFonts w:ascii="Times New Roman" w:hAnsi="Times New Roman" w:cs="Times New Roman"/>
          <w:sz w:val="24"/>
          <w:szCs w:val="24"/>
        </w:rPr>
        <w:t>lowest average shift</w:t>
      </w:r>
      <w:r w:rsidR="00901FB5">
        <w:rPr>
          <w:rFonts w:ascii="Times New Roman" w:hAnsi="Times New Roman" w:cs="Times New Roman"/>
          <w:sz w:val="24"/>
          <w:szCs w:val="24"/>
        </w:rPr>
        <w:t xml:space="preserve"> </w:t>
      </w:r>
      <w:r w:rsidR="00901FB5" w:rsidRPr="00FD4C9D">
        <w:rPr>
          <w:rFonts w:ascii="Times New Roman" w:hAnsi="Times New Roman" w:cs="Times New Roman"/>
          <w:sz w:val="24"/>
          <w:szCs w:val="24"/>
        </w:rPr>
        <w:t>distance</w:t>
      </w:r>
      <w:r w:rsidR="00901FB5">
        <w:rPr>
          <w:rFonts w:ascii="Times New Roman" w:hAnsi="Times New Roman" w:cs="Times New Roman"/>
          <w:sz w:val="24"/>
          <w:szCs w:val="24"/>
        </w:rPr>
        <w:t>s.</w:t>
      </w:r>
    </w:p>
    <w:p w14:paraId="34C4347D" w14:textId="3072F4AA" w:rsidR="00901FB5" w:rsidRPr="00C526F8" w:rsidRDefault="00202626" w:rsidP="007A1808">
      <w:pPr>
        <w:spacing w:line="276" w:lineRule="auto"/>
        <w:rPr>
          <w:rFonts w:ascii="Times New Roman" w:hAnsi="Times New Roman" w:cs="Times New Roman"/>
          <w:sz w:val="24"/>
          <w:szCs w:val="24"/>
        </w:rPr>
      </w:pPr>
      <w:r w:rsidRPr="00202626">
        <w:rPr>
          <w:rFonts w:ascii="Times New Roman" w:hAnsi="Times New Roman" w:cs="Times New Roman"/>
          <w:sz w:val="24"/>
          <w:szCs w:val="24"/>
          <w:highlight w:val="yellow"/>
        </w:rPr>
        <w:t>Vulnerability of cold-associated species</w:t>
      </w:r>
    </w:p>
    <w:p w14:paraId="122D6B22" w14:textId="002D06B0" w:rsidR="00CD6344" w:rsidRDefault="00CD6344" w:rsidP="007A1808">
      <w:pPr>
        <w:spacing w:line="276" w:lineRule="auto"/>
        <w:rPr>
          <w:rFonts w:ascii="Times New Roman" w:hAnsi="Times New Roman" w:cs="Times New Roman"/>
          <w:sz w:val="24"/>
          <w:szCs w:val="24"/>
        </w:rPr>
      </w:pPr>
      <w:r>
        <w:rPr>
          <w:rFonts w:ascii="Times New Roman" w:hAnsi="Times New Roman" w:cs="Times New Roman"/>
          <w:sz w:val="24"/>
          <w:szCs w:val="24"/>
        </w:rPr>
        <w:t>Other studies agree that high-elevation specialist and montane bird species are likely to be more vulnerable to climate change (La Sorte and Jetz 2010</w:t>
      </w:r>
      <w:r w:rsidR="00993CAD">
        <w:rPr>
          <w:rFonts w:ascii="Times New Roman" w:hAnsi="Times New Roman" w:cs="Times New Roman"/>
          <w:sz w:val="24"/>
          <w:szCs w:val="24"/>
        </w:rPr>
        <w:t xml:space="preserve">, </w:t>
      </w:r>
      <w:r w:rsidR="00993CAD">
        <w:rPr>
          <w:rFonts w:ascii="Times New Roman" w:hAnsi="Times New Roman" w:cs="Times New Roman"/>
          <w:sz w:val="24"/>
        </w:rPr>
        <w:t>Freeman et al. 2018</w:t>
      </w:r>
      <w:r w:rsidR="00575F92">
        <w:rPr>
          <w:rFonts w:ascii="Times New Roman" w:hAnsi="Times New Roman" w:cs="Times New Roman"/>
          <w:sz w:val="24"/>
        </w:rPr>
        <w:t>, Sierra-Morales et al. 2021</w:t>
      </w:r>
      <w:r>
        <w:rPr>
          <w:rFonts w:ascii="Times New Roman" w:hAnsi="Times New Roman" w:cs="Times New Roman"/>
          <w:sz w:val="24"/>
          <w:szCs w:val="24"/>
        </w:rPr>
        <w:t>)</w:t>
      </w:r>
    </w:p>
    <w:p w14:paraId="66D1E842" w14:textId="7DE9ECC6" w:rsidR="00F04F04" w:rsidRDefault="00F04F04" w:rsidP="007A1808">
      <w:pPr>
        <w:spacing w:line="276" w:lineRule="auto"/>
        <w:rPr>
          <w:rFonts w:ascii="Times New Roman" w:hAnsi="Times New Roman" w:cs="Times New Roman"/>
          <w:sz w:val="24"/>
          <w:szCs w:val="24"/>
        </w:rPr>
      </w:pPr>
      <w:r w:rsidRPr="00377618">
        <w:rPr>
          <w:rFonts w:ascii="Times New Roman" w:hAnsi="Times New Roman" w:cs="Times New Roman"/>
          <w:sz w:val="24"/>
          <w:szCs w:val="24"/>
        </w:rPr>
        <w:lastRenderedPageBreak/>
        <w:t xml:space="preserve">A meta-analysis focusing on future distribution shifts suggested that montane (i.e., high-elevation) bird species are more likely to be negatively impacted than other species </w:t>
      </w:r>
      <w:r w:rsidRPr="00377618">
        <w:rPr>
          <w:rFonts w:ascii="Times New Roman" w:hAnsi="Times New Roman" w:cs="Times New Roman"/>
          <w:sz w:val="24"/>
          <w:szCs w:val="24"/>
        </w:rPr>
        <w:fldChar w:fldCharType="begin" w:fldLock="1"/>
      </w:r>
      <w:r w:rsidRPr="00377618">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377618">
        <w:rPr>
          <w:rFonts w:ascii="Times New Roman" w:hAnsi="Times New Roman" w:cs="Times New Roman"/>
          <w:sz w:val="24"/>
          <w:szCs w:val="24"/>
        </w:rPr>
        <w:fldChar w:fldCharType="separate"/>
      </w:r>
      <w:r w:rsidRPr="00377618">
        <w:rPr>
          <w:rFonts w:ascii="Times New Roman" w:hAnsi="Times New Roman" w:cs="Times New Roman"/>
          <w:noProof/>
          <w:sz w:val="24"/>
          <w:szCs w:val="24"/>
        </w:rPr>
        <w:t>(Scridel et al. 2018)</w:t>
      </w:r>
      <w:r w:rsidRPr="00377618">
        <w:rPr>
          <w:rFonts w:ascii="Times New Roman" w:hAnsi="Times New Roman" w:cs="Times New Roman"/>
          <w:sz w:val="24"/>
          <w:szCs w:val="24"/>
        </w:rPr>
        <w:fldChar w:fldCharType="end"/>
      </w:r>
      <w:r w:rsidRPr="00377618">
        <w:rPr>
          <w:rFonts w:ascii="Times New Roman" w:hAnsi="Times New Roman" w:cs="Times New Roman"/>
          <w:sz w:val="24"/>
          <w:szCs w:val="24"/>
        </w:rPr>
        <w:t>.</w:t>
      </w:r>
    </w:p>
    <w:p w14:paraId="0102101E" w14:textId="444461FB" w:rsidR="000478A8" w:rsidRDefault="00560096" w:rsidP="000478A8">
      <w:pPr>
        <w:spacing w:line="276" w:lineRule="auto"/>
        <w:rPr>
          <w:rFonts w:ascii="Times New Roman" w:hAnsi="Times New Roman" w:cs="Times New Roman"/>
          <w:sz w:val="24"/>
          <w:szCs w:val="24"/>
        </w:rPr>
      </w:pPr>
      <w:r>
        <w:rPr>
          <w:rFonts w:ascii="Times New Roman" w:hAnsi="Times New Roman" w:cs="Times New Roman"/>
          <w:sz w:val="24"/>
          <w:szCs w:val="24"/>
        </w:rPr>
        <w:t>Across Europe</w:t>
      </w:r>
      <w:r w:rsidR="004D5E02">
        <w:rPr>
          <w:rFonts w:ascii="Times New Roman" w:hAnsi="Times New Roman" w:cs="Times New Roman"/>
          <w:sz w:val="24"/>
          <w:szCs w:val="24"/>
        </w:rPr>
        <w:t>, montane bird species populations are declining (Lehikoinen et al. 2014</w:t>
      </w:r>
      <w:r>
        <w:rPr>
          <w:rFonts w:ascii="Times New Roman" w:hAnsi="Times New Roman" w:cs="Times New Roman"/>
          <w:sz w:val="24"/>
          <w:szCs w:val="24"/>
        </w:rPr>
        <w:t xml:space="preserve">, </w:t>
      </w:r>
      <w:r>
        <w:rPr>
          <w:rFonts w:ascii="Times New Roman" w:hAnsi="Times New Roman" w:cs="Times New Roman"/>
          <w:sz w:val="24"/>
          <w:szCs w:val="24"/>
        </w:rPr>
        <w:t>Lehikoinen et al. 201</w:t>
      </w:r>
      <w:r>
        <w:rPr>
          <w:rFonts w:ascii="Times New Roman" w:hAnsi="Times New Roman" w:cs="Times New Roman"/>
          <w:sz w:val="24"/>
          <w:szCs w:val="24"/>
        </w:rPr>
        <w:t>9</w:t>
      </w:r>
      <w:r w:rsidR="004D5E02">
        <w:rPr>
          <w:rFonts w:ascii="Times New Roman" w:hAnsi="Times New Roman" w:cs="Times New Roman"/>
          <w:sz w:val="24"/>
          <w:szCs w:val="24"/>
        </w:rPr>
        <w:t xml:space="preserve">), perhaps due to </w:t>
      </w:r>
      <w:r w:rsidR="004D5E02" w:rsidRPr="004D5E02">
        <w:rPr>
          <w:rFonts w:ascii="Times New Roman" w:hAnsi="Times New Roman" w:cs="Times New Roman"/>
          <w:sz w:val="24"/>
          <w:szCs w:val="24"/>
        </w:rPr>
        <w:t>higher summer temperatures</w:t>
      </w:r>
      <w:r w:rsidR="00543E3C">
        <w:rPr>
          <w:rFonts w:ascii="Times New Roman" w:hAnsi="Times New Roman" w:cs="Times New Roman"/>
          <w:sz w:val="24"/>
          <w:szCs w:val="24"/>
        </w:rPr>
        <w:t>, and species breeding at higher elevations have more negative trends than species breeding at lower elevations (Flousek et al. 2015).</w:t>
      </w:r>
      <w:r w:rsidR="004D5E02">
        <w:rPr>
          <w:rFonts w:ascii="Times New Roman" w:hAnsi="Times New Roman" w:cs="Times New Roman"/>
          <w:sz w:val="24"/>
          <w:szCs w:val="24"/>
        </w:rPr>
        <w:t xml:space="preserve"> </w:t>
      </w:r>
      <w:r w:rsidR="00543E3C">
        <w:rPr>
          <w:rFonts w:ascii="Times New Roman" w:hAnsi="Times New Roman" w:cs="Times New Roman"/>
          <w:sz w:val="24"/>
          <w:szCs w:val="24"/>
        </w:rPr>
        <w:t xml:space="preserve">Similarly, </w:t>
      </w:r>
      <w:r w:rsidR="004D5E02">
        <w:rPr>
          <w:rFonts w:ascii="Times New Roman" w:hAnsi="Times New Roman" w:cs="Times New Roman"/>
          <w:sz w:val="24"/>
          <w:szCs w:val="24"/>
        </w:rPr>
        <w:t>b</w:t>
      </w:r>
      <w:r w:rsidR="000478A8">
        <w:rPr>
          <w:rFonts w:ascii="Times New Roman" w:hAnsi="Times New Roman" w:cs="Times New Roman"/>
          <w:sz w:val="24"/>
          <w:szCs w:val="24"/>
        </w:rPr>
        <w:t xml:space="preserve">oreal and arctic species </w:t>
      </w:r>
      <w:r>
        <w:rPr>
          <w:rFonts w:ascii="Times New Roman" w:hAnsi="Times New Roman" w:cs="Times New Roman"/>
          <w:sz w:val="24"/>
          <w:szCs w:val="24"/>
        </w:rPr>
        <w:t xml:space="preserve">in northern Europe </w:t>
      </w:r>
      <w:r w:rsidR="000478A8">
        <w:rPr>
          <w:rFonts w:ascii="Times New Roman" w:hAnsi="Times New Roman" w:cs="Times New Roman"/>
          <w:sz w:val="24"/>
          <w:szCs w:val="24"/>
        </w:rPr>
        <w:t>are expected to experience large-scale range reductions due to climate change</w:t>
      </w:r>
      <w:r w:rsidR="000478A8">
        <w:rPr>
          <w:rFonts w:ascii="Times New Roman" w:hAnsi="Times New Roman" w:cs="Times New Roman"/>
          <w:sz w:val="24"/>
          <w:szCs w:val="24"/>
        </w:rPr>
        <w:t xml:space="preserve"> (Virkkala et al. 2008). </w:t>
      </w:r>
      <w:r w:rsidR="00BE4386">
        <w:rPr>
          <w:rFonts w:ascii="Times New Roman" w:hAnsi="Times New Roman" w:cs="Times New Roman"/>
          <w:sz w:val="24"/>
          <w:szCs w:val="24"/>
        </w:rPr>
        <w:t>Climate change is thought to have a larger impact on montane birds due their shrinking climatic niche (</w:t>
      </w:r>
      <w:r w:rsidR="00BE4386">
        <w:rPr>
          <w:rFonts w:ascii="Times New Roman" w:hAnsi="Times New Roman" w:cs="Times New Roman"/>
          <w:sz w:val="24"/>
          <w:szCs w:val="24"/>
        </w:rPr>
        <w:t>Lehikoinen et al. 2019</w:t>
      </w:r>
      <w:r w:rsidR="00BE4386">
        <w:rPr>
          <w:rFonts w:ascii="Times New Roman" w:hAnsi="Times New Roman" w:cs="Times New Roman"/>
          <w:sz w:val="24"/>
          <w:szCs w:val="24"/>
        </w:rPr>
        <w:t>), which is limited by elevation</w:t>
      </w:r>
      <w:r w:rsidR="00932C06">
        <w:rPr>
          <w:rFonts w:ascii="Times New Roman" w:hAnsi="Times New Roman" w:cs="Times New Roman"/>
          <w:sz w:val="24"/>
          <w:szCs w:val="24"/>
        </w:rPr>
        <w:t xml:space="preserve"> (Sekercioglu et al. 2008)</w:t>
      </w:r>
      <w:r w:rsidR="00BE4386">
        <w:rPr>
          <w:rFonts w:ascii="Times New Roman" w:hAnsi="Times New Roman" w:cs="Times New Roman"/>
          <w:sz w:val="24"/>
          <w:szCs w:val="24"/>
        </w:rPr>
        <w:t>.</w:t>
      </w:r>
    </w:p>
    <w:p w14:paraId="0A1DFB44" w14:textId="3B3D1E6B" w:rsidR="00AC2221" w:rsidRDefault="00AC2221" w:rsidP="000478A8">
      <w:pPr>
        <w:spacing w:line="276" w:lineRule="auto"/>
        <w:rPr>
          <w:rFonts w:ascii="Times New Roman" w:hAnsi="Times New Roman" w:cs="Times New Roman"/>
          <w:sz w:val="24"/>
          <w:szCs w:val="24"/>
        </w:rPr>
      </w:pPr>
    </w:p>
    <w:p w14:paraId="32C4C9FC" w14:textId="758D8FD8" w:rsidR="00AC2221" w:rsidRDefault="00AC2221"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Climate change </w:t>
      </w:r>
      <w:r w:rsidR="007E33CB">
        <w:rPr>
          <w:rFonts w:ascii="Times New Roman" w:hAnsi="Times New Roman" w:cs="Times New Roman"/>
          <w:sz w:val="24"/>
          <w:szCs w:val="24"/>
        </w:rPr>
        <w:t>has greater negative effect on</w:t>
      </w:r>
      <w:r>
        <w:rPr>
          <w:rFonts w:ascii="Times New Roman" w:hAnsi="Times New Roman" w:cs="Times New Roman"/>
          <w:sz w:val="24"/>
          <w:szCs w:val="24"/>
        </w:rPr>
        <w:t xml:space="preserve"> high-elevation endemics in Indonesia</w:t>
      </w:r>
      <w:r w:rsidR="007E33CB">
        <w:rPr>
          <w:rFonts w:ascii="Times New Roman" w:hAnsi="Times New Roman" w:cs="Times New Roman"/>
          <w:sz w:val="24"/>
          <w:szCs w:val="24"/>
        </w:rPr>
        <w:t>, compared to mid-elevation bird species</w:t>
      </w:r>
      <w:r>
        <w:rPr>
          <w:rFonts w:ascii="Times New Roman" w:hAnsi="Times New Roman" w:cs="Times New Roman"/>
          <w:sz w:val="24"/>
          <w:szCs w:val="24"/>
        </w:rPr>
        <w:t xml:space="preserve"> (Harris et al. 2014).</w:t>
      </w:r>
    </w:p>
    <w:p w14:paraId="52D45A5D" w14:textId="379B763B" w:rsidR="00060652" w:rsidRDefault="00060652" w:rsidP="000478A8">
      <w:pPr>
        <w:spacing w:line="276" w:lineRule="auto"/>
        <w:rPr>
          <w:rFonts w:ascii="Times New Roman" w:hAnsi="Times New Roman" w:cs="Times New Roman"/>
          <w:sz w:val="24"/>
          <w:szCs w:val="24"/>
        </w:rPr>
      </w:pPr>
    </w:p>
    <w:p w14:paraId="6213841B" w14:textId="110EF15D" w:rsidR="00060652" w:rsidRDefault="00060652" w:rsidP="000478A8">
      <w:pPr>
        <w:spacing w:line="276" w:lineRule="auto"/>
        <w:rPr>
          <w:rFonts w:ascii="Times New Roman" w:hAnsi="Times New Roman" w:cs="Times New Roman"/>
          <w:sz w:val="24"/>
          <w:szCs w:val="24"/>
        </w:rPr>
      </w:pPr>
      <w:r>
        <w:rPr>
          <w:rFonts w:ascii="Times New Roman" w:hAnsi="Times New Roman" w:cs="Times New Roman"/>
          <w:sz w:val="24"/>
          <w:szCs w:val="24"/>
        </w:rPr>
        <w:t xml:space="preserve">A study looking at changes in </w:t>
      </w:r>
      <w:r w:rsidRPr="00060652">
        <w:rPr>
          <w:rFonts w:ascii="Times New Roman" w:hAnsi="Times New Roman" w:cs="Times New Roman"/>
          <w:sz w:val="24"/>
          <w:szCs w:val="24"/>
        </w:rPr>
        <w:t>the mean weighted latitude of density of 94 bird species in Finland</w:t>
      </w:r>
      <w:r>
        <w:rPr>
          <w:rFonts w:ascii="Times New Roman" w:hAnsi="Times New Roman" w:cs="Times New Roman"/>
          <w:sz w:val="24"/>
          <w:szCs w:val="24"/>
        </w:rPr>
        <w:t xml:space="preserve"> found that northern species shifted northward more than southern species (Virkkala and Lehikoinen 2014).</w:t>
      </w:r>
    </w:p>
    <w:p w14:paraId="6DCB84CA" w14:textId="33B22701" w:rsidR="007C6697" w:rsidRDefault="007C6697" w:rsidP="000478A8">
      <w:pPr>
        <w:spacing w:line="276" w:lineRule="auto"/>
        <w:rPr>
          <w:rFonts w:ascii="Times New Roman" w:hAnsi="Times New Roman" w:cs="Times New Roman"/>
          <w:sz w:val="24"/>
          <w:szCs w:val="24"/>
        </w:rPr>
      </w:pPr>
    </w:p>
    <w:p w14:paraId="548F2150" w14:textId="67D7613B" w:rsidR="007C6697" w:rsidRDefault="007C6697" w:rsidP="000478A8">
      <w:pPr>
        <w:spacing w:line="276" w:lineRule="auto"/>
        <w:rPr>
          <w:rFonts w:ascii="Times New Roman" w:hAnsi="Times New Roman" w:cs="Times New Roman"/>
          <w:sz w:val="24"/>
          <w:szCs w:val="24"/>
        </w:rPr>
      </w:pPr>
      <w:r>
        <w:rPr>
          <w:rFonts w:ascii="Times New Roman" w:hAnsi="Times New Roman" w:cs="Times New Roman"/>
          <w:sz w:val="24"/>
          <w:szCs w:val="24"/>
        </w:rPr>
        <w:t>Other studies have found that generalist species can expand their ranges in response to climate change (Davey et al. 2012).</w:t>
      </w:r>
    </w:p>
    <w:p w14:paraId="368525E0" w14:textId="1B97E1E3" w:rsidR="005F59BC" w:rsidRDefault="005F59BC" w:rsidP="007A1808">
      <w:pPr>
        <w:spacing w:line="276" w:lineRule="auto"/>
        <w:rPr>
          <w:rFonts w:ascii="Times New Roman" w:hAnsi="Times New Roman" w:cs="Times New Roman"/>
          <w:sz w:val="24"/>
          <w:szCs w:val="24"/>
        </w:rPr>
      </w:pPr>
    </w:p>
    <w:p w14:paraId="3FD849ED" w14:textId="77777777" w:rsidR="00FD0FD9" w:rsidRDefault="00FD0FD9" w:rsidP="007A1808">
      <w:pPr>
        <w:spacing w:line="276" w:lineRule="auto"/>
        <w:rPr>
          <w:rFonts w:ascii="Times New Roman" w:hAnsi="Times New Roman" w:cs="Times New Roman"/>
          <w:sz w:val="24"/>
          <w:szCs w:val="24"/>
        </w:rPr>
      </w:pPr>
    </w:p>
    <w:p w14:paraId="7593CBDA" w14:textId="2B0543B7" w:rsidR="001D55CA" w:rsidRPr="000464B9" w:rsidRDefault="001D55CA" w:rsidP="007A1808">
      <w:pPr>
        <w:spacing w:line="276" w:lineRule="auto"/>
        <w:rPr>
          <w:rFonts w:ascii="Times New Roman" w:hAnsi="Times New Roman" w:cs="Times New Roman"/>
          <w:i/>
          <w:iCs/>
          <w:sz w:val="24"/>
          <w:szCs w:val="24"/>
        </w:rPr>
      </w:pPr>
      <w:r w:rsidRPr="000464B9">
        <w:rPr>
          <w:rFonts w:ascii="Times New Roman" w:hAnsi="Times New Roman" w:cs="Times New Roman"/>
          <w:i/>
          <w:iCs/>
          <w:sz w:val="24"/>
          <w:szCs w:val="24"/>
        </w:rPr>
        <w:t xml:space="preserve">Do higher emission scenarios result in </w:t>
      </w:r>
      <w:r w:rsidR="000464B9" w:rsidRPr="000464B9">
        <w:rPr>
          <w:rFonts w:ascii="Times New Roman" w:hAnsi="Times New Roman" w:cs="Times New Roman"/>
          <w:i/>
          <w:iCs/>
          <w:sz w:val="24"/>
          <w:szCs w:val="24"/>
        </w:rPr>
        <w:t>stronger or more negative effects on forest songbird species?</w:t>
      </w:r>
    </w:p>
    <w:p w14:paraId="2B329E19" w14:textId="1C5C757D" w:rsidR="00877234" w:rsidRPr="00FD4C9D" w:rsidRDefault="00877234" w:rsidP="0087723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SCENARIOS; COMPARE TO OTHER STUDIES</w:t>
      </w:r>
    </w:p>
    <w:p w14:paraId="7E0F4763" w14:textId="0857BCED" w:rsidR="00877234" w:rsidRDefault="00877234"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00EC05A8">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Pr>
          <w:rFonts w:ascii="Times New Roman" w:hAnsi="Times New Roman" w:cs="Times New Roman"/>
          <w:sz w:val="24"/>
          <w:szCs w:val="24"/>
        </w:rPr>
        <w:t>changes</w:t>
      </w:r>
      <w:r w:rsidR="00EC05A8">
        <w:rPr>
          <w:rFonts w:ascii="Times New Roman" w:hAnsi="Times New Roman" w:cs="Times New Roman"/>
          <w:sz w:val="24"/>
          <w:szCs w:val="24"/>
        </w:rPr>
        <w:t xml:space="preserve"> </w:t>
      </w:r>
      <w:r w:rsidR="00D965A2">
        <w:rPr>
          <w:rFonts w:ascii="Times New Roman" w:hAnsi="Times New Roman" w:cs="Times New Roman"/>
          <w:sz w:val="24"/>
          <w:szCs w:val="24"/>
        </w:rPr>
        <w:t>in relative abundance and overall range from 2000 to 2100 tended to have higher magnitude</w:t>
      </w:r>
      <w:r w:rsidR="00EC05A8">
        <w:rPr>
          <w:rFonts w:ascii="Times New Roman" w:hAnsi="Times New Roman" w:cs="Times New Roman"/>
          <w:sz w:val="24"/>
          <w:szCs w:val="24"/>
        </w:rPr>
        <w:t xml:space="preserve"> under the </w:t>
      </w:r>
      <w:r w:rsidR="00D965A2">
        <w:rPr>
          <w:rFonts w:ascii="Times New Roman" w:hAnsi="Times New Roman" w:cs="Times New Roman"/>
          <w:sz w:val="24"/>
          <w:szCs w:val="24"/>
        </w:rPr>
        <w:t xml:space="preserve">high emissions scenarios, and the shift distances projected for the </w:t>
      </w:r>
      <w:r w:rsidR="002553CD">
        <w:rPr>
          <w:rFonts w:ascii="Times New Roman" w:hAnsi="Times New Roman" w:cs="Times New Roman"/>
          <w:sz w:val="24"/>
          <w:szCs w:val="24"/>
        </w:rPr>
        <w:t>high emissions</w:t>
      </w:r>
      <w:r w:rsidR="00D965A2">
        <w:rPr>
          <w:rFonts w:ascii="Times New Roman" w:hAnsi="Times New Roman" w:cs="Times New Roman"/>
          <w:sz w:val="24"/>
          <w:szCs w:val="24"/>
        </w:rPr>
        <w:t xml:space="preserve"> scenarios tended to be </w:t>
      </w:r>
      <w:r w:rsidR="002553CD">
        <w:rPr>
          <w:rFonts w:ascii="Times New Roman" w:hAnsi="Times New Roman" w:cs="Times New Roman"/>
          <w:sz w:val="24"/>
          <w:szCs w:val="24"/>
        </w:rPr>
        <w:t>greater</w:t>
      </w:r>
      <w:r w:rsidR="00D965A2">
        <w:rPr>
          <w:rFonts w:ascii="Times New Roman" w:hAnsi="Times New Roman" w:cs="Times New Roman"/>
          <w:sz w:val="24"/>
          <w:szCs w:val="24"/>
        </w:rPr>
        <w:t xml:space="preserve"> than those for the </w:t>
      </w:r>
      <w:r w:rsidR="002553CD">
        <w:rPr>
          <w:rFonts w:ascii="Times New Roman" w:hAnsi="Times New Roman" w:cs="Times New Roman"/>
          <w:sz w:val="24"/>
          <w:szCs w:val="24"/>
        </w:rPr>
        <w:t>low emissions</w:t>
      </w:r>
      <w:r w:rsidR="00D965A2">
        <w:rPr>
          <w:rFonts w:ascii="Times New Roman" w:hAnsi="Times New Roman" w:cs="Times New Roman"/>
          <w:sz w:val="24"/>
          <w:szCs w:val="24"/>
        </w:rPr>
        <w:t xml:space="preserve"> scenarios</w:t>
      </w:r>
      <w:r w:rsidR="002553CD">
        <w:rPr>
          <w:rFonts w:ascii="Times New Roman" w:hAnsi="Times New Roman" w:cs="Times New Roman"/>
          <w:sz w:val="24"/>
          <w:szCs w:val="24"/>
        </w:rPr>
        <w:t>.</w:t>
      </w:r>
    </w:p>
    <w:p w14:paraId="28F7890B" w14:textId="302E2F78" w:rsidR="002553CD" w:rsidRDefault="002553CD" w:rsidP="007A1808">
      <w:pPr>
        <w:spacing w:line="276" w:lineRule="auto"/>
        <w:rPr>
          <w:rFonts w:ascii="Times New Roman" w:hAnsi="Times New Roman" w:cs="Times New Roman"/>
          <w:sz w:val="24"/>
          <w:szCs w:val="24"/>
        </w:rPr>
      </w:pPr>
      <w:r w:rsidRPr="002553CD">
        <w:rPr>
          <w:rFonts w:ascii="Times New Roman" w:hAnsi="Times New Roman" w:cs="Times New Roman"/>
          <w:sz w:val="24"/>
          <w:szCs w:val="24"/>
          <w:highlight w:val="yellow"/>
        </w:rPr>
        <w:t xml:space="preserve">This is consistent with other </w:t>
      </w:r>
      <w:r w:rsidRPr="00377618">
        <w:rPr>
          <w:rFonts w:ascii="Times New Roman" w:hAnsi="Times New Roman" w:cs="Times New Roman"/>
          <w:sz w:val="24"/>
          <w:szCs w:val="24"/>
          <w:highlight w:val="yellow"/>
        </w:rPr>
        <w:t>studies</w:t>
      </w:r>
      <w:r w:rsidR="00377618" w:rsidRPr="00377618">
        <w:rPr>
          <w:rFonts w:ascii="Times New Roman" w:hAnsi="Times New Roman" w:cs="Times New Roman"/>
          <w:sz w:val="24"/>
          <w:szCs w:val="24"/>
          <w:highlight w:val="yellow"/>
        </w:rPr>
        <w:t xml:space="preserve"> – higher emissions are worse</w:t>
      </w:r>
    </w:p>
    <w:p w14:paraId="76DFCE81" w14:textId="030228BF" w:rsidR="00892C2A" w:rsidRDefault="00892C2A" w:rsidP="007A1808">
      <w:pPr>
        <w:spacing w:line="276" w:lineRule="auto"/>
        <w:rPr>
          <w:rFonts w:ascii="Times New Roman" w:hAnsi="Times New Roman" w:cs="Times New Roman"/>
          <w:sz w:val="24"/>
          <w:szCs w:val="24"/>
        </w:rPr>
      </w:pPr>
    </w:p>
    <w:p w14:paraId="04E1E0DC" w14:textId="34023874" w:rsidR="00892C2A" w:rsidRDefault="0001588F" w:rsidP="007A18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In o</w:t>
      </w:r>
      <w:r w:rsidR="00892C2A">
        <w:rPr>
          <w:rFonts w:ascii="Times New Roman" w:hAnsi="Times New Roman" w:cs="Times New Roman"/>
          <w:sz w:val="24"/>
          <w:szCs w:val="24"/>
        </w:rPr>
        <w:t>ther studies</w:t>
      </w:r>
      <w:r>
        <w:rPr>
          <w:rFonts w:ascii="Times New Roman" w:hAnsi="Times New Roman" w:cs="Times New Roman"/>
          <w:sz w:val="24"/>
          <w:szCs w:val="24"/>
        </w:rPr>
        <w:t>,</w:t>
      </w:r>
      <w:r w:rsidR="00892C2A">
        <w:rPr>
          <w:rFonts w:ascii="Times New Roman" w:hAnsi="Times New Roman" w:cs="Times New Roman"/>
          <w:sz w:val="24"/>
          <w:szCs w:val="24"/>
        </w:rPr>
        <w:t xml:space="preserve"> </w:t>
      </w:r>
      <w:r w:rsidR="007E33CB">
        <w:rPr>
          <w:rFonts w:ascii="Times New Roman" w:hAnsi="Times New Roman" w:cs="Times New Roman"/>
          <w:sz w:val="24"/>
          <w:szCs w:val="24"/>
        </w:rPr>
        <w:t>more extreme</w:t>
      </w:r>
      <w:r>
        <w:rPr>
          <w:rFonts w:ascii="Times New Roman" w:hAnsi="Times New Roman" w:cs="Times New Roman"/>
          <w:sz w:val="24"/>
          <w:szCs w:val="24"/>
        </w:rPr>
        <w:t xml:space="preserve"> climate scenarios </w:t>
      </w:r>
      <w:r>
        <w:rPr>
          <w:rFonts w:ascii="Times New Roman" w:hAnsi="Times New Roman" w:cs="Times New Roman"/>
          <w:sz w:val="24"/>
          <w:szCs w:val="24"/>
        </w:rPr>
        <w:t>(</w:t>
      </w:r>
      <w:r w:rsidR="00516CC9">
        <w:rPr>
          <w:rFonts w:ascii="Times New Roman" w:hAnsi="Times New Roman" w:cs="Times New Roman"/>
          <w:sz w:val="24"/>
          <w:szCs w:val="24"/>
        </w:rPr>
        <w:t>i.e.,</w:t>
      </w:r>
      <w:r>
        <w:rPr>
          <w:rFonts w:ascii="Times New Roman" w:hAnsi="Times New Roman" w:cs="Times New Roman"/>
          <w:sz w:val="24"/>
          <w:szCs w:val="24"/>
        </w:rPr>
        <w:t xml:space="preserve"> </w:t>
      </w:r>
      <w:r w:rsidR="00516CC9">
        <w:rPr>
          <w:rFonts w:ascii="Times New Roman" w:hAnsi="Times New Roman" w:cs="Times New Roman"/>
          <w:sz w:val="24"/>
          <w:szCs w:val="24"/>
        </w:rPr>
        <w:t xml:space="preserve">warmer temperatures, </w:t>
      </w:r>
      <w:r>
        <w:rPr>
          <w:rFonts w:ascii="Times New Roman" w:hAnsi="Times New Roman" w:cs="Times New Roman"/>
          <w:sz w:val="24"/>
          <w:szCs w:val="24"/>
        </w:rPr>
        <w:t xml:space="preserve">higher emissions) </w:t>
      </w:r>
      <w:r w:rsidR="00892C2A">
        <w:rPr>
          <w:rFonts w:ascii="Times New Roman" w:hAnsi="Times New Roman" w:cs="Times New Roman"/>
          <w:sz w:val="24"/>
          <w:szCs w:val="24"/>
        </w:rPr>
        <w:t xml:space="preserve">have </w:t>
      </w:r>
      <w:r>
        <w:rPr>
          <w:rFonts w:ascii="Times New Roman" w:hAnsi="Times New Roman" w:cs="Times New Roman"/>
          <w:sz w:val="24"/>
          <w:szCs w:val="24"/>
        </w:rPr>
        <w:t xml:space="preserve">been </w:t>
      </w:r>
      <w:r w:rsidR="00892C2A">
        <w:rPr>
          <w:rFonts w:ascii="Times New Roman" w:hAnsi="Times New Roman" w:cs="Times New Roman"/>
          <w:sz w:val="24"/>
          <w:szCs w:val="24"/>
        </w:rPr>
        <w:t xml:space="preserve">forecasted </w:t>
      </w:r>
      <w:r>
        <w:rPr>
          <w:rFonts w:ascii="Times New Roman" w:hAnsi="Times New Roman" w:cs="Times New Roman"/>
          <w:sz w:val="24"/>
          <w:szCs w:val="24"/>
        </w:rPr>
        <w:t xml:space="preserve">to result in </w:t>
      </w:r>
      <w:r w:rsidR="00892C2A">
        <w:rPr>
          <w:rFonts w:ascii="Times New Roman" w:hAnsi="Times New Roman" w:cs="Times New Roman"/>
          <w:sz w:val="24"/>
          <w:szCs w:val="24"/>
        </w:rPr>
        <w:t>greater range declines of boreal and arctic species in northern Europe in (</w:t>
      </w:r>
      <w:r w:rsidR="000478A8">
        <w:rPr>
          <w:rFonts w:ascii="Times New Roman" w:hAnsi="Times New Roman" w:cs="Times New Roman"/>
          <w:sz w:val="24"/>
          <w:szCs w:val="24"/>
        </w:rPr>
        <w:t>Virkkala et al. 2008)</w:t>
      </w:r>
      <w:r>
        <w:rPr>
          <w:rFonts w:ascii="Times New Roman" w:hAnsi="Times New Roman" w:cs="Times New Roman"/>
          <w:sz w:val="24"/>
          <w:szCs w:val="24"/>
        </w:rPr>
        <w:t xml:space="preserve">, higher vulnerability of bird species to habitat loss across world (Mantyka-Pringle et al. 2015), and </w:t>
      </w:r>
      <w:r w:rsidR="00516CC9">
        <w:rPr>
          <w:rFonts w:ascii="Times New Roman" w:hAnsi="Times New Roman" w:cs="Times New Roman"/>
          <w:sz w:val="24"/>
          <w:szCs w:val="24"/>
        </w:rPr>
        <w:t xml:space="preserve">higher percentages of population declines and range losses for mid-elevation and high elevation bird species in Indonesia </w:t>
      </w:r>
      <w:r w:rsidR="00516CC9">
        <w:rPr>
          <w:rFonts w:ascii="Times New Roman" w:hAnsi="Times New Roman" w:cs="Times New Roman"/>
          <w:sz w:val="24"/>
          <w:szCs w:val="24"/>
        </w:rPr>
        <w:t>(Harris et al. 2014)</w:t>
      </w:r>
      <w:r w:rsidR="000478A8">
        <w:rPr>
          <w:rFonts w:ascii="Times New Roman" w:hAnsi="Times New Roman" w:cs="Times New Roman"/>
          <w:sz w:val="24"/>
          <w:szCs w:val="24"/>
        </w:rPr>
        <w:t xml:space="preserve">. </w:t>
      </w:r>
    </w:p>
    <w:p w14:paraId="580D4235" w14:textId="0FB1C71F" w:rsidR="00EC05A8" w:rsidRDefault="00EC05A8" w:rsidP="007A1808">
      <w:pPr>
        <w:spacing w:line="276" w:lineRule="auto"/>
        <w:rPr>
          <w:rFonts w:ascii="Times New Roman" w:hAnsi="Times New Roman" w:cs="Times New Roman"/>
          <w:sz w:val="24"/>
          <w:szCs w:val="24"/>
        </w:rPr>
      </w:pPr>
    </w:p>
    <w:p w14:paraId="35D7A80B" w14:textId="6DE520BD" w:rsidR="000B7462" w:rsidRPr="00625FDD" w:rsidRDefault="00625FDD" w:rsidP="000B7462">
      <w:pPr>
        <w:spacing w:line="276" w:lineRule="auto"/>
        <w:rPr>
          <w:rFonts w:ascii="Times New Roman" w:hAnsi="Times New Roman" w:cs="Times New Roman"/>
          <w:b/>
          <w:bCs/>
          <w:sz w:val="24"/>
          <w:szCs w:val="24"/>
        </w:rPr>
      </w:pPr>
      <w:r w:rsidRPr="00625FDD">
        <w:rPr>
          <w:rFonts w:ascii="Times New Roman" w:hAnsi="Times New Roman" w:cs="Times New Roman"/>
          <w:b/>
          <w:bCs/>
          <w:sz w:val="24"/>
          <w:szCs w:val="24"/>
        </w:rPr>
        <w:t>C</w:t>
      </w:r>
      <w:r w:rsidR="00C02C3E" w:rsidRPr="00625FDD">
        <w:rPr>
          <w:rFonts w:ascii="Times New Roman" w:hAnsi="Times New Roman" w:cs="Times New Roman"/>
          <w:b/>
          <w:bCs/>
          <w:sz w:val="24"/>
          <w:szCs w:val="24"/>
        </w:rPr>
        <w:t>ontext and scope</w:t>
      </w:r>
    </w:p>
    <w:p w14:paraId="0A25F1C8" w14:textId="25896A80" w:rsidR="00625FDD" w:rsidRPr="00625FDD" w:rsidRDefault="00625FDD" w:rsidP="000B7462">
      <w:pPr>
        <w:spacing w:line="276" w:lineRule="auto"/>
        <w:rPr>
          <w:rFonts w:ascii="Times New Roman" w:hAnsi="Times New Roman" w:cs="Times New Roman"/>
          <w:i/>
          <w:iCs/>
          <w:sz w:val="24"/>
        </w:rPr>
      </w:pPr>
      <w:r w:rsidRPr="00625FDD">
        <w:rPr>
          <w:rFonts w:ascii="Times New Roman" w:hAnsi="Times New Roman" w:cs="Times New Roman"/>
          <w:i/>
          <w:iCs/>
          <w:sz w:val="24"/>
          <w:highlight w:val="green"/>
        </w:rPr>
        <w:t>Case study limitations</w:t>
      </w:r>
    </w:p>
    <w:p w14:paraId="03DE7543" w14:textId="64AD3FFE" w:rsidR="00124164"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r w:rsidR="00CF43A1">
        <w:rPr>
          <w:rFonts w:ascii="Times New Roman" w:hAnsi="Times New Roman" w:cs="Times New Roman"/>
          <w:sz w:val="24"/>
          <w:szCs w:val="24"/>
        </w:rPr>
        <w:t>I want to acknowledge</w:t>
      </w:r>
      <w:r w:rsidRPr="00FD4C9D">
        <w:rPr>
          <w:rFonts w:ascii="Times New Roman" w:hAnsi="Times New Roman" w:cs="Times New Roman"/>
          <w:sz w:val="24"/>
          <w:szCs w:val="24"/>
        </w:rPr>
        <w:t xml:space="preserve"> certain limitations to th</w:t>
      </w:r>
      <w:r w:rsidR="00CF43A1">
        <w:rPr>
          <w:rFonts w:ascii="Times New Roman" w:hAnsi="Times New Roman" w:cs="Times New Roman"/>
          <w:sz w:val="24"/>
          <w:szCs w:val="24"/>
        </w:rPr>
        <w:t>is</w:t>
      </w:r>
      <w:r w:rsidRPr="00FD4C9D">
        <w:rPr>
          <w:rFonts w:ascii="Times New Roman" w:hAnsi="Times New Roman" w:cs="Times New Roman"/>
          <w:sz w:val="24"/>
          <w:szCs w:val="24"/>
        </w:rPr>
        <w:t xml:space="preserv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0B7462">
        <w:rPr>
          <w:rFonts w:ascii="Times New Roman" w:hAnsi="Times New Roman" w:cs="Times New Roman"/>
          <w:sz w:val="24"/>
          <w:szCs w:val="24"/>
        </w:rPr>
        <w:t xml:space="preserve">Like many </w:t>
      </w:r>
      <w:r w:rsidR="00141DF6">
        <w:rPr>
          <w:rFonts w:ascii="Times New Roman" w:hAnsi="Times New Roman" w:cs="Times New Roman"/>
          <w:sz w:val="24"/>
          <w:szCs w:val="24"/>
        </w:rPr>
        <w:t xml:space="preserve">previous and concurrent </w:t>
      </w:r>
      <w:r w:rsidR="000B7462">
        <w:rPr>
          <w:rFonts w:ascii="Times New Roman" w:hAnsi="Times New Roman" w:cs="Times New Roman"/>
          <w:sz w:val="24"/>
          <w:szCs w:val="24"/>
        </w:rPr>
        <w:t>studies that cover such a large geographic region</w:t>
      </w:r>
      <w:r w:rsidR="00CF43A1">
        <w:rPr>
          <w:rFonts w:ascii="Times New Roman" w:hAnsi="Times New Roman" w:cs="Times New Roman"/>
          <w:sz w:val="24"/>
          <w:szCs w:val="24"/>
        </w:rPr>
        <w:t xml:space="preserve"> within the United States</w:t>
      </w:r>
      <w:r w:rsidR="000B7462">
        <w:rPr>
          <w:rFonts w:ascii="Times New Roman" w:hAnsi="Times New Roman" w:cs="Times New Roman"/>
          <w:sz w:val="24"/>
          <w:szCs w:val="24"/>
        </w:rPr>
        <w:t xml:space="preserve">, </w:t>
      </w:r>
      <w:r w:rsidR="00D034F4" w:rsidRPr="00FD4C9D">
        <w:rPr>
          <w:rFonts w:ascii="Times New Roman" w:hAnsi="Times New Roman" w:cs="Times New Roman"/>
          <w:sz w:val="24"/>
          <w:szCs w:val="24"/>
        </w:rPr>
        <w:t xml:space="preserve">I used count data from </w:t>
      </w:r>
      <w:r w:rsidR="000B7462">
        <w:rPr>
          <w:rFonts w:ascii="Times New Roman" w:hAnsi="Times New Roman" w:cs="Times New Roman"/>
          <w:sz w:val="24"/>
          <w:szCs w:val="24"/>
        </w:rPr>
        <w:t xml:space="preserve">the </w:t>
      </w:r>
      <w:r w:rsidR="00CF43A1">
        <w:rPr>
          <w:rFonts w:ascii="Times New Roman" w:hAnsi="Times New Roman" w:cs="Times New Roman"/>
          <w:sz w:val="24"/>
          <w:szCs w:val="24"/>
        </w:rPr>
        <w:t xml:space="preserve">North American </w:t>
      </w:r>
      <w:r w:rsidR="000B7462">
        <w:rPr>
          <w:rFonts w:ascii="Times New Roman" w:hAnsi="Times New Roman" w:cs="Times New Roman"/>
          <w:sz w:val="24"/>
          <w:szCs w:val="24"/>
        </w:rPr>
        <w:t>Breeding Bird Survey</w:t>
      </w:r>
      <w:r w:rsidR="00D034F4" w:rsidRPr="00FD4C9D">
        <w:rPr>
          <w:rFonts w:ascii="Times New Roman" w:hAnsi="Times New Roman" w:cs="Times New Roman"/>
          <w:sz w:val="24"/>
          <w:szCs w:val="24"/>
        </w:rPr>
        <w:t>, which has known biases</w:t>
      </w:r>
      <w:r w:rsidR="000B7462">
        <w:rPr>
          <w:rFonts w:ascii="Times New Roman" w:hAnsi="Times New Roman" w:cs="Times New Roman"/>
          <w:sz w:val="24"/>
          <w:szCs w:val="24"/>
        </w:rPr>
        <w:t xml:space="preserve"> due to its roadside </w:t>
      </w:r>
      <w:r w:rsidR="00CF43A1">
        <w:rPr>
          <w:rFonts w:ascii="Times New Roman" w:hAnsi="Times New Roman" w:cs="Times New Roman"/>
          <w:sz w:val="24"/>
          <w:szCs w:val="24"/>
        </w:rPr>
        <w:t>methods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xml:space="preserve">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w:t>
      </w:r>
      <w:r w:rsidR="000B7462">
        <w:rPr>
          <w:rFonts w:ascii="Times New Roman" w:hAnsi="Times New Roman" w:cs="Times New Roman"/>
          <w:sz w:val="24"/>
        </w:rPr>
        <w:t>make the same assumptions as any other species distribution model</w:t>
      </w:r>
      <w:r w:rsidR="00102ACC">
        <w:rPr>
          <w:rFonts w:ascii="Times New Roman" w:hAnsi="Times New Roman" w:cs="Times New Roman"/>
          <w:sz w:val="24"/>
        </w:rPr>
        <w:t xml:space="preserve"> (Heikkinen et al. 2006)</w:t>
      </w:r>
      <w:r w:rsidR="00124164" w:rsidRPr="00FD4C9D">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w:t>
      </w:r>
      <w:r w:rsidR="000B7462">
        <w:rPr>
          <w:rFonts w:ascii="Times New Roman" w:hAnsi="Times New Roman" w:cs="Times New Roman"/>
          <w:sz w:val="24"/>
        </w:rPr>
        <w:t>As with all species distribution models, v</w:t>
      </w:r>
      <w:r w:rsidR="00124164" w:rsidRPr="00FD4C9D">
        <w:rPr>
          <w:rFonts w:ascii="Times New Roman" w:hAnsi="Times New Roman" w:cs="Times New Roman"/>
          <w:sz w:val="24"/>
        </w:rPr>
        <w:t xml:space="preserve">iolations of any of these assumptions could lead to model deficiencies. </w:t>
      </w:r>
      <w:r w:rsidR="009C3594" w:rsidRPr="00FD4C9D">
        <w:rPr>
          <w:rFonts w:ascii="Times New Roman" w:hAnsi="Times New Roman" w:cs="Times New Roman"/>
          <w:sz w:val="24"/>
        </w:rPr>
        <w:t xml:space="preserve">In addition, </w:t>
      </w:r>
      <w:r w:rsidR="000B7462">
        <w:rPr>
          <w:rFonts w:ascii="Times New Roman" w:hAnsi="Times New Roman" w:cs="Times New Roman"/>
          <w:sz w:val="24"/>
        </w:rPr>
        <w:t xml:space="preserve">although </w:t>
      </w:r>
      <w:r w:rsidR="009C3594" w:rsidRPr="00FD4C9D">
        <w:rPr>
          <w:rFonts w:ascii="Times New Roman" w:hAnsi="Times New Roman" w:cs="Times New Roman"/>
          <w:sz w:val="24"/>
        </w:rPr>
        <w:t>I was using</w:t>
      </w:r>
      <w:r w:rsidR="000B7462">
        <w:rPr>
          <w:rFonts w:ascii="Times New Roman" w:hAnsi="Times New Roman" w:cs="Times New Roman"/>
          <w:sz w:val="24"/>
        </w:rPr>
        <w:t xml:space="preserve"> some of the best available</w:t>
      </w:r>
      <w:r w:rsidR="009C3594" w:rsidRPr="00FD4C9D">
        <w:rPr>
          <w:rFonts w:ascii="Times New Roman" w:hAnsi="Times New Roman" w:cs="Times New Roman"/>
          <w:sz w:val="24"/>
        </w:rPr>
        <w:t xml:space="preserve"> </w:t>
      </w:r>
      <w:r w:rsidR="002D4E82">
        <w:rPr>
          <w:rFonts w:ascii="Times New Roman" w:hAnsi="Times New Roman" w:cs="Times New Roman"/>
          <w:sz w:val="24"/>
        </w:rPr>
        <w:t xml:space="preserve">data and </w:t>
      </w:r>
      <w:r w:rsidR="009C3594" w:rsidRPr="00FD4C9D">
        <w:rPr>
          <w:rFonts w:ascii="Times New Roman" w:hAnsi="Times New Roman" w:cs="Times New Roman"/>
          <w:sz w:val="24"/>
        </w:rPr>
        <w:t xml:space="preserve">models </w:t>
      </w:r>
      <w:r w:rsidR="002D4E82">
        <w:rPr>
          <w:rFonts w:ascii="Times New Roman" w:hAnsi="Times New Roman" w:cs="Times New Roman"/>
          <w:sz w:val="24"/>
        </w:rPr>
        <w:t>for</w:t>
      </w:r>
      <w:r w:rsidR="009C3594" w:rsidRPr="00FD4C9D">
        <w:rPr>
          <w:rFonts w:ascii="Times New Roman" w:hAnsi="Times New Roman" w:cs="Times New Roman"/>
          <w:sz w:val="24"/>
        </w:rPr>
        <w:t xml:space="preserve"> </w:t>
      </w:r>
      <w:r w:rsidR="00CF43A1">
        <w:rPr>
          <w:rFonts w:ascii="Times New Roman" w:hAnsi="Times New Roman" w:cs="Times New Roman"/>
          <w:sz w:val="24"/>
        </w:rPr>
        <w:t xml:space="preserve">contemporary and future </w:t>
      </w:r>
      <w:r w:rsidR="009C3594" w:rsidRPr="00FD4C9D">
        <w:rPr>
          <w:rFonts w:ascii="Times New Roman" w:hAnsi="Times New Roman" w:cs="Times New Roman"/>
          <w:sz w:val="24"/>
        </w:rPr>
        <w:t xml:space="preserve">climate and land cover, </w:t>
      </w:r>
      <w:r w:rsidR="000B7462">
        <w:rPr>
          <w:rFonts w:ascii="Times New Roman" w:hAnsi="Times New Roman" w:cs="Times New Roman"/>
          <w:sz w:val="24"/>
        </w:rPr>
        <w:t>they are imperfect and have</w:t>
      </w:r>
      <w:r w:rsidR="009C3594" w:rsidRPr="00FD4C9D">
        <w:rPr>
          <w:rFonts w:ascii="Times New Roman" w:hAnsi="Times New Roman" w:cs="Times New Roman"/>
          <w:sz w:val="24"/>
        </w:rPr>
        <w:t xml:space="preserve"> associated levels of error. For instance, there is </w:t>
      </w:r>
      <w:r w:rsidR="002113CA">
        <w:rPr>
          <w:rFonts w:ascii="Times New Roman" w:hAnsi="Times New Roman" w:cs="Times New Roman"/>
          <w:sz w:val="24"/>
        </w:rPr>
        <w:t>intrinsic</w:t>
      </w:r>
      <w:r w:rsidR="009C3594" w:rsidRPr="00FD4C9D">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Pr>
          <w:rFonts w:ascii="Times New Roman" w:hAnsi="Times New Roman" w:cs="Times New Roman"/>
          <w:sz w:val="24"/>
        </w:rPr>
        <w:t>d</w:t>
      </w:r>
      <w:r w:rsidR="00590237">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Pr>
          <w:rFonts w:ascii="Times New Roman" w:hAnsi="Times New Roman" w:cs="Times New Roman"/>
          <w:sz w:val="24"/>
        </w:rPr>
        <w:t>predicted</w:t>
      </w:r>
      <w:r w:rsidR="00590237">
        <w:rPr>
          <w:rFonts w:ascii="Times New Roman" w:hAnsi="Times New Roman" w:cs="Times New Roman"/>
          <w:sz w:val="24"/>
        </w:rPr>
        <w:t xml:space="preserve"> greater shifts in abundance or distribution. My results were limited in spatial scope to the Appalachian Mountains Bird Conservation Region.</w:t>
      </w:r>
      <w:r w:rsidR="002D4E82">
        <w:rPr>
          <w:rFonts w:ascii="Times New Roman" w:hAnsi="Times New Roman" w:cs="Times New Roman"/>
          <w:sz w:val="24"/>
        </w:rPr>
        <w:t xml:space="preserve"> </w:t>
      </w:r>
      <w:r w:rsidR="002113CA">
        <w:rPr>
          <w:rFonts w:ascii="Times New Roman" w:hAnsi="Times New Roman" w:cs="Times New Roman"/>
          <w:sz w:val="24"/>
        </w:rPr>
        <w:t xml:space="preserve">Given the inherent constraints of </w:t>
      </w:r>
      <w:r w:rsidR="00162B13">
        <w:rPr>
          <w:rFonts w:ascii="Times New Roman" w:hAnsi="Times New Roman" w:cs="Times New Roman"/>
          <w:sz w:val="24"/>
        </w:rPr>
        <w:t>the data</w:t>
      </w:r>
      <w:r w:rsidR="002113CA">
        <w:rPr>
          <w:rFonts w:ascii="Times New Roman" w:hAnsi="Times New Roman" w:cs="Times New Roman"/>
          <w:sz w:val="24"/>
        </w:rPr>
        <w:t xml:space="preserve"> and </w:t>
      </w:r>
      <w:r w:rsidR="00162B13">
        <w:rPr>
          <w:rFonts w:ascii="Times New Roman" w:hAnsi="Times New Roman" w:cs="Times New Roman"/>
          <w:sz w:val="24"/>
        </w:rPr>
        <w:t>models</w:t>
      </w:r>
      <w:r w:rsidR="002113CA">
        <w:rPr>
          <w:rFonts w:ascii="Times New Roman" w:hAnsi="Times New Roman" w:cs="Times New Roman"/>
          <w:sz w:val="24"/>
        </w:rPr>
        <w:t xml:space="preserve">, </w:t>
      </w:r>
      <w:r w:rsidR="00162B13">
        <w:rPr>
          <w:rFonts w:ascii="Times New Roman" w:hAnsi="Times New Roman" w:cs="Times New Roman"/>
          <w:sz w:val="24"/>
        </w:rPr>
        <w:t>this</w:t>
      </w:r>
      <w:r w:rsidR="002113CA">
        <w:rPr>
          <w:rFonts w:ascii="Times New Roman" w:hAnsi="Times New Roman" w:cs="Times New Roman"/>
          <w:sz w:val="24"/>
        </w:rPr>
        <w:t xml:space="preserve"> case study </w:t>
      </w:r>
      <w:r w:rsidR="00162B13">
        <w:rPr>
          <w:rFonts w:ascii="Times New Roman" w:hAnsi="Times New Roman" w:cs="Times New Roman"/>
          <w:sz w:val="24"/>
        </w:rPr>
        <w:t xml:space="preserve">nonetheless </w:t>
      </w:r>
      <w:r w:rsidR="002113CA">
        <w:rPr>
          <w:rFonts w:ascii="Times New Roman" w:hAnsi="Times New Roman" w:cs="Times New Roman"/>
          <w:sz w:val="24"/>
        </w:rPr>
        <w:t>represent</w:t>
      </w:r>
      <w:r w:rsidR="00162B13">
        <w:rPr>
          <w:rFonts w:ascii="Times New Roman" w:hAnsi="Times New Roman" w:cs="Times New Roman"/>
          <w:sz w:val="24"/>
        </w:rPr>
        <w:t>s</w:t>
      </w:r>
      <w:r w:rsidR="002113CA">
        <w:rPr>
          <w:rFonts w:ascii="Times New Roman" w:hAnsi="Times New Roman" w:cs="Times New Roman"/>
          <w:sz w:val="24"/>
        </w:rPr>
        <w:t xml:space="preserve"> a robust analytical approach.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w:t>
      </w:r>
      <w:r w:rsidR="005B38F4">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Pr>
          <w:rFonts w:ascii="Times New Roman" w:hAnsi="Times New Roman" w:cs="Times New Roman"/>
          <w:sz w:val="24"/>
        </w:rPr>
        <w:t>At least some of the non-significance of variables, relationships, and trends was due to high uncertainty in the predictions</w:t>
      </w:r>
      <w:r w:rsidR="00141DF6">
        <w:rPr>
          <w:rFonts w:ascii="Times New Roman" w:hAnsi="Times New Roman" w:cs="Times New Roman"/>
          <w:sz w:val="24"/>
        </w:rPr>
        <w:t xml:space="preserve">; despite this, there were </w:t>
      </w:r>
      <w:r w:rsidR="00112356">
        <w:rPr>
          <w:rFonts w:ascii="Times New Roman" w:hAnsi="Times New Roman" w:cs="Times New Roman"/>
          <w:sz w:val="24"/>
        </w:rPr>
        <w:t xml:space="preserve">a few </w:t>
      </w:r>
      <w:r w:rsidR="00141DF6">
        <w:rPr>
          <w:rFonts w:ascii="Times New Roman" w:hAnsi="Times New Roman" w:cs="Times New Roman"/>
          <w:sz w:val="24"/>
        </w:rPr>
        <w:t xml:space="preserve">consistent patterns among the species and </w:t>
      </w:r>
      <w:r w:rsidR="00112356">
        <w:rPr>
          <w:rFonts w:ascii="Times New Roman" w:hAnsi="Times New Roman" w:cs="Times New Roman"/>
          <w:sz w:val="24"/>
        </w:rPr>
        <w:t>climate classifications</w:t>
      </w:r>
      <w:r w:rsidR="002D4E82">
        <w:rPr>
          <w:rFonts w:ascii="Times New Roman" w:hAnsi="Times New Roman" w:cs="Times New Roman"/>
          <w:sz w:val="24"/>
        </w:rPr>
        <w:t xml:space="preserve">. </w:t>
      </w:r>
      <w:r w:rsidR="00DB2FC6">
        <w:rPr>
          <w:rFonts w:ascii="Times New Roman" w:hAnsi="Times New Roman" w:cs="Times New Roman"/>
          <w:sz w:val="24"/>
        </w:rPr>
        <w:t>Therefore, this case study is</w:t>
      </w:r>
      <w:r w:rsidR="00124164" w:rsidRPr="00FD4C9D">
        <w:rPr>
          <w:rFonts w:ascii="Times New Roman" w:hAnsi="Times New Roman" w:cs="Times New Roman"/>
          <w:sz w:val="24"/>
        </w:rPr>
        <w:t xml:space="preserve"> meant to provide a general, broad-scale perspective</w:t>
      </w:r>
      <w:r w:rsidR="001B1853">
        <w:rPr>
          <w:rFonts w:ascii="Times New Roman" w:hAnsi="Times New Roman" w:cs="Times New Roman"/>
          <w:sz w:val="24"/>
        </w:rPr>
        <w:t xml:space="preserve"> of relationships with climate or land cover and potential changes in the </w:t>
      </w:r>
      <w:r w:rsidR="001B1853">
        <w:rPr>
          <w:rFonts w:ascii="Times New Roman" w:hAnsi="Times New Roman" w:cs="Times New Roman"/>
          <w:sz w:val="24"/>
        </w:rPr>
        <w:lastRenderedPageBreak/>
        <w:t>future due to changing conditions</w:t>
      </w:r>
      <w:r w:rsidR="00124164" w:rsidRPr="00FD4C9D">
        <w:rPr>
          <w:rFonts w:ascii="Times New Roman" w:hAnsi="Times New Roman" w:cs="Times New Roman"/>
          <w:sz w:val="24"/>
        </w:rPr>
        <w:t xml:space="preserve">, and </w:t>
      </w:r>
      <w:r w:rsidR="00DB2FC6">
        <w:rPr>
          <w:rFonts w:ascii="Times New Roman" w:hAnsi="Times New Roman" w:cs="Times New Roman"/>
          <w:sz w:val="24"/>
        </w:rPr>
        <w:t xml:space="preserve">the model results </w:t>
      </w:r>
      <w:r w:rsidR="00124164" w:rsidRPr="00FD4C9D">
        <w:rPr>
          <w:rFonts w:ascii="Times New Roman" w:hAnsi="Times New Roman" w:cs="Times New Roman"/>
          <w:sz w:val="24"/>
        </w:rPr>
        <w:t>should not be examined or interpreted at fine scales</w:t>
      </w:r>
      <w:r w:rsidR="002D4E82">
        <w:rPr>
          <w:rFonts w:ascii="Times New Roman" w:hAnsi="Times New Roman" w:cs="Times New Roman"/>
          <w:sz w:val="24"/>
        </w:rPr>
        <w:t xml:space="preserve"> or beyond the boundaries of the study region</w:t>
      </w:r>
      <w:r w:rsidR="00124164" w:rsidRPr="00FD4C9D">
        <w:rPr>
          <w:rFonts w:ascii="Times New Roman" w:hAnsi="Times New Roman" w:cs="Times New Roman"/>
          <w:sz w:val="24"/>
        </w:rPr>
        <w:t>.</w:t>
      </w:r>
    </w:p>
    <w:p w14:paraId="6114D3C9" w14:textId="77777777" w:rsidR="00625FDD" w:rsidRPr="00625FDD" w:rsidRDefault="00625FDD" w:rsidP="00625FDD">
      <w:pPr>
        <w:spacing w:line="276" w:lineRule="auto"/>
        <w:rPr>
          <w:rFonts w:ascii="Times New Roman" w:hAnsi="Times New Roman" w:cs="Times New Roman"/>
          <w:i/>
          <w:iCs/>
          <w:sz w:val="24"/>
          <w:szCs w:val="24"/>
        </w:rPr>
      </w:pPr>
      <w:r w:rsidRPr="00625FDD">
        <w:rPr>
          <w:rFonts w:ascii="Times New Roman" w:hAnsi="Times New Roman" w:cs="Times New Roman"/>
          <w:i/>
          <w:iCs/>
          <w:sz w:val="24"/>
          <w:szCs w:val="24"/>
        </w:rPr>
        <w:t>Ecological context</w:t>
      </w:r>
    </w:p>
    <w:p w14:paraId="770DA09B" w14:textId="0476CFCB" w:rsidR="00625FDD" w:rsidRDefault="00625FDD" w:rsidP="00625FDD">
      <w:pPr>
        <w:spacing w:line="276" w:lineRule="auto"/>
        <w:rPr>
          <w:rFonts w:ascii="Times New Roman" w:hAnsi="Times New Roman" w:cs="Times New Roman"/>
          <w:sz w:val="24"/>
          <w:szCs w:val="24"/>
        </w:rPr>
      </w:pPr>
      <w:r w:rsidRPr="0057479F">
        <w:rPr>
          <w:rFonts w:ascii="Times New Roman" w:hAnsi="Times New Roman" w:cs="Times New Roman"/>
          <w:sz w:val="24"/>
          <w:szCs w:val="24"/>
          <w:highlight w:val="green"/>
        </w:rPr>
        <w:t xml:space="preserve">BIG PICTURE ECOLOGICAL CONTEXT; </w:t>
      </w:r>
      <w:r w:rsidR="00377618" w:rsidRPr="0057479F">
        <w:rPr>
          <w:rFonts w:ascii="Times New Roman" w:hAnsi="Times New Roman" w:cs="Times New Roman"/>
          <w:sz w:val="24"/>
          <w:szCs w:val="24"/>
          <w:highlight w:val="green"/>
        </w:rPr>
        <w:t xml:space="preserve">DIFFERENCE IN CLIMATE WITHIN RANGE; </w:t>
      </w:r>
      <w:r w:rsidR="00EF0E3A" w:rsidRPr="00EF0E3A">
        <w:rPr>
          <w:rFonts w:ascii="Times New Roman" w:hAnsi="Times New Roman" w:cs="Times New Roman"/>
          <w:sz w:val="24"/>
          <w:szCs w:val="24"/>
          <w:highlight w:val="yellow"/>
        </w:rPr>
        <w:t xml:space="preserve">FORESTS AND MOUNTAINS AS </w:t>
      </w:r>
      <w:r w:rsidR="00377618" w:rsidRPr="00AB3978">
        <w:rPr>
          <w:rFonts w:ascii="Times New Roman" w:hAnsi="Times New Roman" w:cs="Times New Roman"/>
          <w:sz w:val="24"/>
          <w:szCs w:val="24"/>
          <w:highlight w:val="yellow"/>
        </w:rPr>
        <w:t>CLIMATE REFUGE;</w:t>
      </w:r>
      <w:r w:rsidR="004C2FA8" w:rsidRPr="00AB3978">
        <w:rPr>
          <w:rFonts w:ascii="Times New Roman" w:hAnsi="Times New Roman" w:cs="Times New Roman"/>
          <w:sz w:val="24"/>
          <w:szCs w:val="24"/>
          <w:highlight w:val="yellow"/>
        </w:rPr>
        <w:t xml:space="preserve"> </w:t>
      </w:r>
      <w:r w:rsidR="00AB4D81" w:rsidRPr="00AB3978">
        <w:rPr>
          <w:rFonts w:ascii="Times New Roman" w:hAnsi="Times New Roman" w:cs="Times New Roman"/>
          <w:sz w:val="24"/>
          <w:szCs w:val="24"/>
          <w:highlight w:val="yellow"/>
        </w:rPr>
        <w:t xml:space="preserve">ROLE OF FINE-SCALE HABITAT; </w:t>
      </w:r>
      <w:r w:rsidR="00A52D95">
        <w:rPr>
          <w:rFonts w:ascii="Times New Roman" w:hAnsi="Times New Roman" w:cs="Times New Roman"/>
          <w:sz w:val="24"/>
          <w:szCs w:val="24"/>
          <w:highlight w:val="yellow"/>
        </w:rPr>
        <w:t xml:space="preserve">INDIRECT CLIMATE EFFECTS AND </w:t>
      </w:r>
      <w:r w:rsidRPr="00AB3978">
        <w:rPr>
          <w:rFonts w:ascii="Times New Roman" w:hAnsi="Times New Roman" w:cs="Times New Roman"/>
          <w:sz w:val="24"/>
          <w:szCs w:val="24"/>
          <w:highlight w:val="yellow"/>
        </w:rPr>
        <w:t>THRESHOLD EFFECTS</w:t>
      </w:r>
    </w:p>
    <w:p w14:paraId="394829DC" w14:textId="72701494" w:rsidR="002E132E" w:rsidRDefault="002E132E" w:rsidP="00625FDD">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At a broad scale, the findings from this case study indicate </w:t>
      </w:r>
      <w:r w:rsidR="00A52D95">
        <w:rPr>
          <w:rFonts w:ascii="Times New Roman" w:hAnsi="Times New Roman" w:cs="Times New Roman"/>
          <w:sz w:val="24"/>
          <w:szCs w:val="24"/>
        </w:rPr>
        <w:t xml:space="preserve">that climate and land cover change will result in be </w:t>
      </w:r>
      <w:r>
        <w:rPr>
          <w:rFonts w:ascii="Times New Roman" w:hAnsi="Times New Roman" w:cs="Times New Roman"/>
          <w:sz w:val="24"/>
          <w:szCs w:val="24"/>
        </w:rPr>
        <w:t xml:space="preserve">subtle net </w:t>
      </w:r>
      <w:r w:rsidR="00A52D95">
        <w:rPr>
          <w:rFonts w:ascii="Times New Roman" w:hAnsi="Times New Roman" w:cs="Times New Roman"/>
          <w:sz w:val="24"/>
          <w:szCs w:val="24"/>
        </w:rPr>
        <w:t>differences</w:t>
      </w:r>
      <w:r>
        <w:rPr>
          <w:rFonts w:ascii="Times New Roman" w:hAnsi="Times New Roman" w:cs="Times New Roman"/>
          <w:sz w:val="24"/>
          <w:szCs w:val="24"/>
        </w:rPr>
        <w:t xml:space="preserve"> in the distribution and abundance of </w:t>
      </w:r>
      <w:r w:rsidRPr="002E132E">
        <w:rPr>
          <w:rFonts w:ascii="Times New Roman" w:hAnsi="Times New Roman" w:cs="Times New Roman"/>
          <w:sz w:val="24"/>
          <w:szCs w:val="24"/>
        </w:rPr>
        <w:t>breeding forest songbirds within the AMBCR</w:t>
      </w:r>
      <w:r>
        <w:rPr>
          <w:rFonts w:ascii="Times New Roman" w:hAnsi="Times New Roman" w:cs="Times New Roman"/>
          <w:sz w:val="24"/>
          <w:szCs w:val="24"/>
        </w:rPr>
        <w:t xml:space="preserve"> over the next 80 years.</w:t>
      </w:r>
      <w:r w:rsidR="00A52D95">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Pr>
          <w:rFonts w:ascii="Times New Roman" w:hAnsi="Times New Roman" w:cs="Times New Roman"/>
          <w:sz w:val="24"/>
          <w:szCs w:val="24"/>
        </w:rPr>
        <w:t xml:space="preserve">the possibility that the Appalachian Mountains are acting as a climate refuge. It is also critical to acknowledge </w:t>
      </w:r>
      <w:r w:rsidR="00A52D95">
        <w:rPr>
          <w:rFonts w:ascii="Times New Roman" w:hAnsi="Times New Roman" w:cs="Times New Roman"/>
          <w:sz w:val="24"/>
          <w:szCs w:val="24"/>
        </w:rPr>
        <w:t>the importance of fine-scale habitat factors</w:t>
      </w:r>
      <w:r w:rsidR="00AB4D81">
        <w:rPr>
          <w:rFonts w:ascii="Times New Roman" w:hAnsi="Times New Roman" w:cs="Times New Roman"/>
          <w:sz w:val="24"/>
          <w:szCs w:val="24"/>
        </w:rPr>
        <w:t>, indirect climate effects, and unknown thresholds, all of which could drastically alter the results of this case study.</w:t>
      </w:r>
    </w:p>
    <w:p w14:paraId="50D25F63" w14:textId="71ABB816" w:rsidR="00D56EE4" w:rsidRDefault="00D56EE4" w:rsidP="00625FDD">
      <w:pPr>
        <w:spacing w:line="276" w:lineRule="auto"/>
        <w:rPr>
          <w:rFonts w:ascii="Times New Roman" w:hAnsi="Times New Roman" w:cs="Times New Roman"/>
          <w:sz w:val="24"/>
          <w:szCs w:val="24"/>
        </w:rPr>
      </w:pPr>
      <w:r>
        <w:rPr>
          <w:rFonts w:ascii="Times New Roman" w:hAnsi="Times New Roman" w:cs="Times New Roman"/>
          <w:sz w:val="24"/>
          <w:szCs w:val="24"/>
        </w:rPr>
        <w:tab/>
      </w:r>
      <w:r w:rsidR="00A95818">
        <w:rPr>
          <w:rFonts w:ascii="Times New Roman" w:hAnsi="Times New Roman" w:cs="Times New Roman"/>
          <w:sz w:val="24"/>
          <w:szCs w:val="24"/>
        </w:rPr>
        <w:t xml:space="preserve">The modest to minimal responses of the 14 focal bird species to future changes in climate and land cover may be explained by </w:t>
      </w:r>
      <w:r w:rsidR="00102EEC">
        <w:rPr>
          <w:rFonts w:ascii="Times New Roman" w:hAnsi="Times New Roman" w:cs="Times New Roman"/>
          <w:sz w:val="24"/>
          <w:szCs w:val="24"/>
        </w:rPr>
        <w:t xml:space="preserve">the </w:t>
      </w:r>
      <w:r w:rsidR="009458A8">
        <w:rPr>
          <w:rFonts w:ascii="Times New Roman" w:hAnsi="Times New Roman" w:cs="Times New Roman"/>
          <w:sz w:val="24"/>
          <w:szCs w:val="24"/>
        </w:rPr>
        <w:t xml:space="preserve">contemporary </w:t>
      </w:r>
      <w:r w:rsidR="00102EEC">
        <w:rPr>
          <w:rFonts w:ascii="Times New Roman" w:hAnsi="Times New Roman" w:cs="Times New Roman"/>
          <w:sz w:val="24"/>
          <w:szCs w:val="24"/>
        </w:rPr>
        <w:t>comparative range of conditions experienced across the entire study region relative to the projected differences in those conditions</w:t>
      </w:r>
      <w:r w:rsidR="009458A8">
        <w:rPr>
          <w:rFonts w:ascii="Times New Roman" w:hAnsi="Times New Roman" w:cs="Times New Roman"/>
          <w:sz w:val="24"/>
          <w:szCs w:val="24"/>
        </w:rPr>
        <w:t xml:space="preserve"> in the future</w:t>
      </w:r>
      <w:r w:rsidR="00102EEC">
        <w:rPr>
          <w:rFonts w:ascii="Times New Roman" w:hAnsi="Times New Roman" w:cs="Times New Roman"/>
          <w:sz w:val="24"/>
          <w:szCs w:val="24"/>
        </w:rPr>
        <w:t xml:space="preserve">. Across the AMBCR, mean breeding season temperatures </w:t>
      </w:r>
      <w:r w:rsidR="0028726A">
        <w:rPr>
          <w:rFonts w:ascii="Times New Roman" w:hAnsi="Times New Roman" w:cs="Times New Roman"/>
          <w:sz w:val="24"/>
          <w:szCs w:val="24"/>
        </w:rPr>
        <w:t xml:space="preserve">ranged </w:t>
      </w:r>
      <w:r w:rsidR="009458A8">
        <w:rPr>
          <w:rFonts w:ascii="Times New Roman" w:hAnsi="Times New Roman" w:cs="Times New Roman"/>
          <w:sz w:val="24"/>
          <w:szCs w:val="24"/>
        </w:rPr>
        <w:t xml:space="preserve">12.7 °C, </w:t>
      </w:r>
      <w:r w:rsidR="0028726A">
        <w:rPr>
          <w:rFonts w:ascii="Times New Roman" w:hAnsi="Times New Roman" w:cs="Times New Roman"/>
          <w:sz w:val="24"/>
          <w:szCs w:val="24"/>
        </w:rPr>
        <w:t xml:space="preserve">from 13.6 °C to 23.4 °C in 2000, </w:t>
      </w:r>
      <w:r w:rsidR="009458A8">
        <w:rPr>
          <w:rFonts w:ascii="Times New Roman" w:hAnsi="Times New Roman" w:cs="Times New Roman"/>
          <w:sz w:val="24"/>
          <w:szCs w:val="24"/>
        </w:rPr>
        <w:t>with the lowest temperatures in the north or at high elevations and the highest temperatures in the south at low elevations</w:t>
      </w:r>
      <w:r w:rsidR="0028726A">
        <w:rPr>
          <w:rFonts w:ascii="Times New Roman" w:hAnsi="Times New Roman" w:cs="Times New Roman"/>
          <w:sz w:val="24"/>
          <w:szCs w:val="24"/>
        </w:rPr>
        <w:t xml:space="preserve">. Meanwhile, </w:t>
      </w:r>
      <w:r w:rsidR="00F911E7">
        <w:rPr>
          <w:rFonts w:ascii="Times New Roman" w:hAnsi="Times New Roman" w:cs="Times New Roman"/>
          <w:sz w:val="24"/>
          <w:szCs w:val="24"/>
        </w:rPr>
        <w:t xml:space="preserve">under the warmest scenario, </w:t>
      </w:r>
      <w:r w:rsidR="0028726A">
        <w:rPr>
          <w:rFonts w:ascii="Times New Roman" w:hAnsi="Times New Roman" w:cs="Times New Roman"/>
          <w:sz w:val="24"/>
          <w:szCs w:val="24"/>
        </w:rPr>
        <w:t xml:space="preserve">the maximum mean breeding season temperature in 2100 was 28.5 °C and the maximum increase in </w:t>
      </w:r>
      <w:r w:rsidR="0028726A" w:rsidRPr="0028726A">
        <w:rPr>
          <w:rFonts w:ascii="Times New Roman" w:hAnsi="Times New Roman" w:cs="Times New Roman"/>
          <w:sz w:val="24"/>
          <w:szCs w:val="24"/>
        </w:rPr>
        <w:t>mean breeding season temperatures</w:t>
      </w:r>
      <w:r w:rsidR="00F911E7">
        <w:rPr>
          <w:rFonts w:ascii="Times New Roman" w:hAnsi="Times New Roman" w:cs="Times New Roman"/>
          <w:sz w:val="24"/>
          <w:szCs w:val="24"/>
        </w:rPr>
        <w:t xml:space="preserve"> in any given area within the AMBCR</w:t>
      </w:r>
      <w:r w:rsidR="0028726A">
        <w:rPr>
          <w:rFonts w:ascii="Times New Roman" w:hAnsi="Times New Roman" w:cs="Times New Roman"/>
          <w:sz w:val="24"/>
          <w:szCs w:val="24"/>
        </w:rPr>
        <w:t xml:space="preserve"> from 2000 to 2100 was </w:t>
      </w:r>
      <w:r w:rsidR="009458A8">
        <w:rPr>
          <w:rFonts w:ascii="Times New Roman" w:hAnsi="Times New Roman" w:cs="Times New Roman"/>
          <w:sz w:val="24"/>
          <w:szCs w:val="24"/>
        </w:rPr>
        <w:t xml:space="preserve">6.7 °C. Thus, there was a definite rise in </w:t>
      </w:r>
      <w:r w:rsidR="00F911E7">
        <w:rPr>
          <w:rFonts w:ascii="Times New Roman" w:hAnsi="Times New Roman" w:cs="Times New Roman"/>
          <w:sz w:val="24"/>
          <w:szCs w:val="24"/>
        </w:rPr>
        <w:t xml:space="preserve">absolute </w:t>
      </w:r>
      <w:r w:rsidR="009458A8">
        <w:rPr>
          <w:rFonts w:ascii="Times New Roman" w:hAnsi="Times New Roman" w:cs="Times New Roman"/>
          <w:sz w:val="24"/>
          <w:szCs w:val="24"/>
        </w:rPr>
        <w:t>temperature</w:t>
      </w:r>
      <w:r w:rsidR="00F911E7">
        <w:rPr>
          <w:rFonts w:ascii="Times New Roman" w:hAnsi="Times New Roman" w:cs="Times New Roman"/>
          <w:sz w:val="24"/>
          <w:szCs w:val="24"/>
        </w:rPr>
        <w:t xml:space="preserve">, but for many locations within the AMBCR, any increase was </w:t>
      </w:r>
      <w:r w:rsidR="00DD0BCE">
        <w:rPr>
          <w:rFonts w:ascii="Times New Roman" w:hAnsi="Times New Roman" w:cs="Times New Roman"/>
          <w:sz w:val="24"/>
          <w:szCs w:val="24"/>
        </w:rPr>
        <w:t xml:space="preserve">likely </w:t>
      </w:r>
      <w:r w:rsidR="00F911E7">
        <w:rPr>
          <w:rFonts w:ascii="Times New Roman" w:hAnsi="Times New Roman" w:cs="Times New Roman"/>
          <w:sz w:val="24"/>
          <w:szCs w:val="24"/>
        </w:rPr>
        <w:t>well within the contemporary temperature range of most of the species, particularly those with larger latitudinal gradients.</w:t>
      </w:r>
      <w:r w:rsidR="00DD0BCE">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w:t>
      </w:r>
      <w:r w:rsidR="00DD0BCE" w:rsidRPr="00DD0BCE">
        <w:rPr>
          <w:rFonts w:ascii="Times New Roman" w:hAnsi="Times New Roman" w:cs="Times New Roman"/>
          <w:sz w:val="24"/>
          <w:szCs w:val="24"/>
        </w:rPr>
        <w:t xml:space="preserve">range of </w:t>
      </w:r>
      <w:r w:rsidR="00DD0BCE">
        <w:rPr>
          <w:rFonts w:ascii="Times New Roman" w:hAnsi="Times New Roman" w:cs="Times New Roman"/>
          <w:sz w:val="24"/>
          <w:szCs w:val="24"/>
        </w:rPr>
        <w:t>values</w:t>
      </w:r>
      <w:r w:rsidR="00F630B6">
        <w:rPr>
          <w:rFonts w:ascii="Times New Roman" w:hAnsi="Times New Roman" w:cs="Times New Roman"/>
          <w:sz w:val="24"/>
          <w:szCs w:val="24"/>
        </w:rPr>
        <w:t xml:space="preserve"> (Table X)</w:t>
      </w:r>
      <w:r w:rsidR="00DD0BCE">
        <w:rPr>
          <w:rFonts w:ascii="Times New Roman" w:hAnsi="Times New Roman" w:cs="Times New Roman"/>
          <w:sz w:val="24"/>
          <w:szCs w:val="24"/>
        </w:rPr>
        <w:t xml:space="preserve">. </w:t>
      </w:r>
      <w:r w:rsidR="00AA0AF5">
        <w:rPr>
          <w:rFonts w:ascii="Times New Roman" w:hAnsi="Times New Roman" w:cs="Times New Roman"/>
          <w:sz w:val="24"/>
          <w:szCs w:val="24"/>
        </w:rPr>
        <w:t>It seems probable that most changes in these metrics in 2100</w:t>
      </w:r>
      <w:r w:rsidR="002D1E74">
        <w:rPr>
          <w:rFonts w:ascii="Times New Roman" w:hAnsi="Times New Roman" w:cs="Times New Roman"/>
          <w:sz w:val="24"/>
          <w:szCs w:val="24"/>
        </w:rPr>
        <w:t xml:space="preserve"> across the study region</w:t>
      </w:r>
      <w:r w:rsidR="00AA0AF5">
        <w:rPr>
          <w:rFonts w:ascii="Times New Roman" w:hAnsi="Times New Roman" w:cs="Times New Roman"/>
          <w:sz w:val="24"/>
          <w:szCs w:val="24"/>
        </w:rPr>
        <w:t xml:space="preserve"> were still within a tolerable range for the focal forest songbird species.</w:t>
      </w:r>
    </w:p>
    <w:p w14:paraId="63C20A91" w14:textId="447E339D" w:rsidR="00EB5867" w:rsidRDefault="00EB5867" w:rsidP="00625FDD">
      <w:pPr>
        <w:spacing w:line="276" w:lineRule="auto"/>
        <w:rPr>
          <w:rFonts w:ascii="Times New Roman" w:hAnsi="Times New Roman" w:cs="Times New Roman"/>
          <w:sz w:val="24"/>
          <w:szCs w:val="24"/>
        </w:rPr>
      </w:pPr>
      <w:r>
        <w:rPr>
          <w:rFonts w:ascii="Times New Roman" w:hAnsi="Times New Roman" w:cs="Times New Roman"/>
          <w:sz w:val="24"/>
          <w:szCs w:val="24"/>
        </w:rPr>
        <w:tab/>
        <w:t>In addition, forests and montane regions may have the capacity to buffer</w:t>
      </w:r>
      <w:r w:rsidRPr="00EB5867">
        <w:rPr>
          <w:rFonts w:ascii="Times New Roman" w:hAnsi="Times New Roman" w:cs="Times New Roman"/>
          <w:sz w:val="24"/>
          <w:szCs w:val="24"/>
        </w:rPr>
        <w:t xml:space="preserve"> the impacts of climate warming</w:t>
      </w:r>
      <w:r>
        <w:rPr>
          <w:rFonts w:ascii="Times New Roman" w:hAnsi="Times New Roman" w:cs="Times New Roman"/>
          <w:sz w:val="24"/>
          <w:szCs w:val="24"/>
        </w:rPr>
        <w:t xml:space="preserve"> compared to open habitat or lowlands. </w:t>
      </w:r>
    </w:p>
    <w:p w14:paraId="388ED55E" w14:textId="5A9C4DFD" w:rsidR="00502864" w:rsidRDefault="00502864" w:rsidP="00625FDD">
      <w:pPr>
        <w:spacing w:line="276" w:lineRule="auto"/>
        <w:rPr>
          <w:rFonts w:ascii="Times New Roman" w:hAnsi="Times New Roman" w:cs="Times New Roman"/>
          <w:sz w:val="24"/>
          <w:szCs w:val="24"/>
        </w:rPr>
      </w:pPr>
    </w:p>
    <w:p w14:paraId="3968D0C1" w14:textId="634D66A4" w:rsidR="00502864" w:rsidRDefault="00502864"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Multiple studies have found that forest bird species are affected less by climate change than open habitat species (e.g., Chamberlain et al. 2013, </w:t>
      </w:r>
      <w:r>
        <w:rPr>
          <w:rFonts w:ascii="Times New Roman" w:hAnsi="Times New Roman" w:cs="Times New Roman"/>
          <w:sz w:val="24"/>
          <w:szCs w:val="24"/>
          <w:highlight w:val="yellow"/>
        </w:rPr>
        <w:t>Jarzyna et al. 2016</w:t>
      </w:r>
      <w:r>
        <w:rPr>
          <w:rFonts w:ascii="Times New Roman" w:hAnsi="Times New Roman" w:cs="Times New Roman"/>
          <w:sz w:val="24"/>
          <w:szCs w:val="24"/>
        </w:rPr>
        <w:t>)</w:t>
      </w:r>
    </w:p>
    <w:p w14:paraId="5D556BDE" w14:textId="77777777" w:rsidR="00CE637B" w:rsidRDefault="00CE637B" w:rsidP="00CE637B">
      <w:pPr>
        <w:spacing w:line="276" w:lineRule="auto"/>
        <w:rPr>
          <w:rFonts w:ascii="Times New Roman" w:hAnsi="Times New Roman" w:cs="Times New Roman"/>
          <w:sz w:val="24"/>
          <w:szCs w:val="24"/>
        </w:rPr>
      </w:pPr>
      <w:r w:rsidRPr="00231C83">
        <w:rPr>
          <w:rFonts w:ascii="Times New Roman" w:hAnsi="Times New Roman" w:cs="Times New Roman"/>
          <w:sz w:val="24"/>
          <w:szCs w:val="24"/>
          <w:highlight w:val="yellow"/>
        </w:rPr>
        <w:lastRenderedPageBreak/>
        <w:t>Could the Appalachian Mountains act as a climate refuge?</w:t>
      </w:r>
    </w:p>
    <w:p w14:paraId="01F41193" w14:textId="77777777" w:rsidR="00102EEC" w:rsidRDefault="00102EEC" w:rsidP="00625FDD">
      <w:pPr>
        <w:spacing w:line="276" w:lineRule="auto"/>
        <w:rPr>
          <w:rFonts w:ascii="Times New Roman" w:hAnsi="Times New Roman" w:cs="Times New Roman"/>
          <w:sz w:val="24"/>
          <w:szCs w:val="24"/>
        </w:rPr>
      </w:pPr>
    </w:p>
    <w:p w14:paraId="0BB419CD" w14:textId="45319C20" w:rsidR="00A95818" w:rsidRDefault="005B379E" w:rsidP="00625FDD">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are several key components that </w:t>
      </w:r>
      <w:r w:rsidR="002D192E">
        <w:rPr>
          <w:rFonts w:ascii="Times New Roman" w:hAnsi="Times New Roman" w:cs="Times New Roman"/>
          <w:sz w:val="24"/>
          <w:szCs w:val="24"/>
        </w:rPr>
        <w:t xml:space="preserve">further support the limited magnitude of climate effects but </w:t>
      </w:r>
      <w:r>
        <w:rPr>
          <w:rFonts w:ascii="Times New Roman" w:hAnsi="Times New Roman" w:cs="Times New Roman"/>
          <w:sz w:val="24"/>
          <w:szCs w:val="24"/>
        </w:rPr>
        <w:t xml:space="preserve">could </w:t>
      </w:r>
      <w:r w:rsidR="002D192E">
        <w:rPr>
          <w:rFonts w:ascii="Times New Roman" w:hAnsi="Times New Roman" w:cs="Times New Roman"/>
          <w:sz w:val="24"/>
          <w:szCs w:val="24"/>
        </w:rPr>
        <w:t xml:space="preserve">also </w:t>
      </w:r>
      <w:r>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w:t>
      </w:r>
      <w:r w:rsidRPr="005B379E">
        <w:rPr>
          <w:rFonts w:ascii="Times New Roman" w:hAnsi="Times New Roman" w:cs="Times New Roman"/>
          <w:sz w:val="24"/>
          <w:szCs w:val="24"/>
        </w:rPr>
        <w:t>fine-scale habitat factors</w:t>
      </w:r>
      <w:r>
        <w:rPr>
          <w:rFonts w:ascii="Times New Roman" w:hAnsi="Times New Roman" w:cs="Times New Roman"/>
          <w:sz w:val="24"/>
          <w:szCs w:val="24"/>
        </w:rPr>
        <w:t xml:space="preserve"> than by the broad-scale climate variables used in this investigation. </w:t>
      </w:r>
    </w:p>
    <w:p w14:paraId="2D3FAD11" w14:textId="14F563A7" w:rsidR="00231C83" w:rsidRDefault="004D5E02" w:rsidP="00231C83">
      <w:pPr>
        <w:spacing w:line="276" w:lineRule="auto"/>
        <w:rPr>
          <w:rFonts w:ascii="Times New Roman" w:hAnsi="Times New Roman" w:cs="Times New Roman"/>
          <w:sz w:val="24"/>
          <w:szCs w:val="24"/>
        </w:rPr>
      </w:pPr>
      <w:r w:rsidRPr="00AB3978">
        <w:rPr>
          <w:rFonts w:ascii="Times New Roman" w:hAnsi="Times New Roman" w:cs="Times New Roman"/>
          <w:sz w:val="24"/>
          <w:szCs w:val="24"/>
          <w:highlight w:val="yellow"/>
        </w:rPr>
        <w:t>ROLE OF FINE-SCALE HABITAT</w:t>
      </w:r>
    </w:p>
    <w:p w14:paraId="2807DE94" w14:textId="2E271AE6"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Modest relationshisp and changes due to climate likely due to more important effects of fine-scale habitat. This idea is supported by the fact that climate was more important for generalist species than specialist species.</w:t>
      </w:r>
    </w:p>
    <w:p w14:paraId="50F2A3CA" w14:textId="77777777"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Across the three climate classifications</w:t>
      </w:r>
      <w:r w:rsidRPr="00664BBD">
        <w:rPr>
          <w:rFonts w:ascii="Times New Roman" w:hAnsi="Times New Roman" w:cs="Times New Roman"/>
          <w:sz w:val="24"/>
          <w:szCs w:val="24"/>
        </w:rPr>
        <w:t>,</w:t>
      </w:r>
      <w:r>
        <w:rPr>
          <w:rFonts w:ascii="Times New Roman" w:hAnsi="Times New Roman" w:cs="Times New Roman"/>
          <w:sz w:val="24"/>
          <w:szCs w:val="24"/>
        </w:rPr>
        <w:t xml:space="preserve"> climate variables were important for a higher percentage of climate generalist species (100%) than warm-associated species (75%) or cold-associated species (60%). Similarly, land cover variables were important for a higher percentage of climate generalist species (100%) and warm-associated species (100%) compared to cold-associated species (80%).</w:t>
      </w:r>
    </w:p>
    <w:p w14:paraId="078255ED" w14:textId="0273BDE8"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 xml:space="preserve">Furthermore, across the three climate classifications, changes in both </w:t>
      </w:r>
      <w:r w:rsidRPr="00037B78">
        <w:rPr>
          <w:rFonts w:ascii="Times New Roman" w:hAnsi="Times New Roman" w:cs="Times New Roman"/>
          <w:sz w:val="24"/>
          <w:szCs w:val="24"/>
        </w:rPr>
        <w:t>climate</w:t>
      </w:r>
      <w:r>
        <w:rPr>
          <w:rFonts w:ascii="Times New Roman" w:hAnsi="Times New Roman" w:cs="Times New Roman"/>
          <w:sz w:val="24"/>
          <w:szCs w:val="24"/>
        </w:rPr>
        <w:t xml:space="preserve"> and land cover</w:t>
      </w:r>
      <w:r w:rsidRPr="00037B78">
        <w:rPr>
          <w:rFonts w:ascii="Times New Roman" w:hAnsi="Times New Roman" w:cs="Times New Roman"/>
          <w:sz w:val="24"/>
          <w:szCs w:val="24"/>
        </w:rPr>
        <w:t xml:space="preserve"> variables </w:t>
      </w:r>
      <w:r>
        <w:rPr>
          <w:rFonts w:ascii="Times New Roman" w:hAnsi="Times New Roman" w:cs="Times New Roman"/>
          <w:sz w:val="24"/>
          <w:szCs w:val="24"/>
        </w:rPr>
        <w:t>tended to have a higher average effect on</w:t>
      </w:r>
      <w:r w:rsidRPr="00037B78">
        <w:rPr>
          <w:rFonts w:ascii="Times New Roman" w:hAnsi="Times New Roman" w:cs="Times New Roman"/>
          <w:sz w:val="24"/>
          <w:szCs w:val="24"/>
        </w:rPr>
        <w:t xml:space="preserve"> climate generalist species than warm-associated species or cold-associated species</w:t>
      </w:r>
    </w:p>
    <w:p w14:paraId="2D491C90" w14:textId="4BB2E117" w:rsidR="00A53218" w:rsidRDefault="00A53218" w:rsidP="00231C83">
      <w:pPr>
        <w:spacing w:line="276" w:lineRule="auto"/>
        <w:rPr>
          <w:rFonts w:ascii="Times New Roman" w:hAnsi="Times New Roman" w:cs="Times New Roman"/>
          <w:sz w:val="24"/>
          <w:szCs w:val="24"/>
        </w:rPr>
      </w:pPr>
      <w:r>
        <w:rPr>
          <w:rFonts w:ascii="Times New Roman" w:hAnsi="Times New Roman" w:cs="Times New Roman"/>
          <w:sz w:val="24"/>
          <w:szCs w:val="24"/>
        </w:rPr>
        <w:t>Other studies have found that local habitat explained more model variation than climate (Chamberlain et al. 2016).</w:t>
      </w:r>
    </w:p>
    <w:p w14:paraId="7CC56C51" w14:textId="77777777" w:rsidR="00A53218" w:rsidRDefault="00A53218" w:rsidP="00231C83">
      <w:pPr>
        <w:spacing w:line="276" w:lineRule="auto"/>
        <w:rPr>
          <w:rFonts w:ascii="Times New Roman" w:hAnsi="Times New Roman" w:cs="Times New Roman"/>
          <w:sz w:val="24"/>
          <w:szCs w:val="24"/>
        </w:rPr>
      </w:pPr>
    </w:p>
    <w:p w14:paraId="5D61D8EF" w14:textId="44D2430D" w:rsidR="003A2641" w:rsidRDefault="004D5E02" w:rsidP="00625FDD">
      <w:pPr>
        <w:spacing w:line="276" w:lineRule="auto"/>
        <w:rPr>
          <w:rFonts w:ascii="Times New Roman" w:hAnsi="Times New Roman" w:cs="Times New Roman"/>
          <w:sz w:val="24"/>
          <w:szCs w:val="24"/>
        </w:rPr>
      </w:pPr>
      <w:r>
        <w:rPr>
          <w:rFonts w:ascii="Times New Roman" w:hAnsi="Times New Roman" w:cs="Times New Roman"/>
          <w:sz w:val="24"/>
          <w:szCs w:val="24"/>
          <w:highlight w:val="yellow"/>
        </w:rPr>
        <w:t xml:space="preserve">INDIRECT CLIMATE EFFECTS AND </w:t>
      </w:r>
      <w:r w:rsidRPr="00AB3978">
        <w:rPr>
          <w:rFonts w:ascii="Times New Roman" w:hAnsi="Times New Roman" w:cs="Times New Roman"/>
          <w:sz w:val="24"/>
          <w:szCs w:val="24"/>
          <w:highlight w:val="yellow"/>
        </w:rPr>
        <w:t>THRESHOLD EFFECTS</w:t>
      </w:r>
    </w:p>
    <w:p w14:paraId="6C9C96F1" w14:textId="089CE38F" w:rsidR="003A2641" w:rsidRDefault="00231C83"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Compounding the importance of fine-scale habitat factors, climate may have indirect effects on </w:t>
      </w:r>
    </w:p>
    <w:p w14:paraId="4133F4D1" w14:textId="77777777" w:rsidR="00425EB9" w:rsidRDefault="00425EB9" w:rsidP="00425EB9">
      <w:pPr>
        <w:spacing w:line="276" w:lineRule="auto"/>
        <w:rPr>
          <w:rFonts w:ascii="Times New Roman" w:hAnsi="Times New Roman" w:cs="Times New Roman"/>
          <w:sz w:val="24"/>
          <w:szCs w:val="24"/>
        </w:rPr>
      </w:pPr>
      <w:r w:rsidRPr="009C5BB6">
        <w:rPr>
          <w:highlight w:val="yellow"/>
        </w:rPr>
        <w:t>Direct and indirect effects of climate on bird abundance along elevation gradients in the Northern Appalachian mountains</w:t>
      </w:r>
    </w:p>
    <w:p w14:paraId="563C1781" w14:textId="77777777" w:rsidR="00A52D95" w:rsidRDefault="00A52D95" w:rsidP="00625FDD">
      <w:pPr>
        <w:spacing w:line="276" w:lineRule="auto"/>
        <w:rPr>
          <w:rFonts w:ascii="Times New Roman" w:hAnsi="Times New Roman" w:cs="Times New Roman"/>
          <w:sz w:val="24"/>
          <w:szCs w:val="24"/>
        </w:rPr>
      </w:pPr>
    </w:p>
    <w:p w14:paraId="60D74B4C" w14:textId="31EB56C3" w:rsidR="00625FDD" w:rsidRDefault="00231C83"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Finally, it is important to remember that all organisms have </w:t>
      </w:r>
      <w:r w:rsidR="00AD6073">
        <w:rPr>
          <w:rFonts w:ascii="Times New Roman" w:hAnsi="Times New Roman" w:cs="Times New Roman"/>
          <w:sz w:val="24"/>
          <w:szCs w:val="24"/>
        </w:rPr>
        <w:t xml:space="preserve">limits in their tolerance of habitat conditions, including climate and land cover. In this case study, I assume that the focal forest songbird species can persist when breeding season temperatures increase to </w:t>
      </w:r>
      <w:r w:rsidR="00AD6073" w:rsidRPr="004517E8">
        <w:rPr>
          <w:rFonts w:ascii="Times New Roman" w:eastAsia="Times New Roman" w:hAnsi="Times New Roman" w:cs="Times New Roman"/>
          <w:color w:val="000000"/>
          <w:sz w:val="24"/>
          <w:szCs w:val="24"/>
        </w:rPr>
        <w:t>28.5</w:t>
      </w:r>
      <w:r w:rsidR="00AD6073">
        <w:rPr>
          <w:rFonts w:ascii="Times New Roman" w:eastAsia="Times New Roman" w:hAnsi="Times New Roman" w:cs="Times New Roman"/>
          <w:color w:val="000000"/>
          <w:sz w:val="24"/>
          <w:szCs w:val="24"/>
        </w:rPr>
        <w:t xml:space="preserve"> °C, </w:t>
      </w:r>
      <w:r w:rsidR="00AD6073">
        <w:rPr>
          <w:rFonts w:ascii="Times New Roman" w:hAnsi="Times New Roman" w:cs="Times New Roman"/>
          <w:sz w:val="24"/>
          <w:szCs w:val="24"/>
        </w:rPr>
        <w:t xml:space="preserve">precipitation amounts increase to 178 mm, and proportions of developed land rise to 0.771. </w:t>
      </w:r>
      <w:r w:rsidR="00D614BA">
        <w:rPr>
          <w:rFonts w:ascii="Times New Roman" w:hAnsi="Times New Roman" w:cs="Times New Roman"/>
          <w:sz w:val="24"/>
          <w:szCs w:val="24"/>
        </w:rPr>
        <w:t>However, u</w:t>
      </w:r>
      <w:r w:rsidR="00625FDD">
        <w:rPr>
          <w:rFonts w:ascii="Times New Roman" w:hAnsi="Times New Roman" w:cs="Times New Roman"/>
          <w:sz w:val="24"/>
          <w:szCs w:val="24"/>
        </w:rPr>
        <w:t xml:space="preserve">nknown thresholds </w:t>
      </w:r>
      <w:r w:rsidR="00D614BA">
        <w:rPr>
          <w:rFonts w:ascii="Times New Roman" w:hAnsi="Times New Roman" w:cs="Times New Roman"/>
          <w:sz w:val="24"/>
          <w:szCs w:val="24"/>
        </w:rPr>
        <w:t xml:space="preserve">in tolerance </w:t>
      </w:r>
      <w:r w:rsidR="00625FDD">
        <w:rPr>
          <w:rFonts w:ascii="Times New Roman" w:hAnsi="Times New Roman" w:cs="Times New Roman"/>
          <w:sz w:val="24"/>
          <w:szCs w:val="24"/>
        </w:rPr>
        <w:t xml:space="preserve">could have drastic effects on </w:t>
      </w:r>
      <w:r w:rsidR="00D614BA">
        <w:rPr>
          <w:rFonts w:ascii="Times New Roman" w:hAnsi="Times New Roman" w:cs="Times New Roman"/>
          <w:sz w:val="24"/>
          <w:szCs w:val="24"/>
        </w:rPr>
        <w:t xml:space="preserve">my </w:t>
      </w:r>
      <w:r w:rsidR="00625FDD">
        <w:rPr>
          <w:rFonts w:ascii="Times New Roman" w:hAnsi="Times New Roman" w:cs="Times New Roman"/>
          <w:sz w:val="24"/>
          <w:szCs w:val="24"/>
        </w:rPr>
        <w:t xml:space="preserve">results. </w:t>
      </w:r>
      <w:r w:rsidR="00D614BA">
        <w:rPr>
          <w:rFonts w:ascii="Times New Roman" w:hAnsi="Times New Roman" w:cs="Times New Roman"/>
          <w:sz w:val="24"/>
          <w:szCs w:val="24"/>
        </w:rPr>
        <w:t>It is possible that</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future temperature, precipitation, or land cover conditions </w:t>
      </w:r>
      <w:r w:rsidR="00625FDD" w:rsidRPr="002D4E82">
        <w:rPr>
          <w:rFonts w:ascii="Times New Roman" w:hAnsi="Times New Roman" w:cs="Times New Roman"/>
          <w:sz w:val="24"/>
          <w:szCs w:val="24"/>
        </w:rPr>
        <w:t xml:space="preserve">may surpass </w:t>
      </w:r>
      <w:r w:rsidR="00D614BA">
        <w:rPr>
          <w:rFonts w:ascii="Times New Roman" w:hAnsi="Times New Roman" w:cs="Times New Roman"/>
          <w:sz w:val="24"/>
          <w:szCs w:val="24"/>
        </w:rPr>
        <w:t>biological</w:t>
      </w:r>
      <w:r w:rsidR="00625FDD" w:rsidRPr="002D4E82">
        <w:rPr>
          <w:rFonts w:ascii="Times New Roman" w:hAnsi="Times New Roman" w:cs="Times New Roman"/>
          <w:sz w:val="24"/>
          <w:szCs w:val="24"/>
        </w:rPr>
        <w:t xml:space="preserve"> thresholds</w:t>
      </w:r>
      <w:r w:rsidR="00D614BA">
        <w:rPr>
          <w:rFonts w:ascii="Times New Roman" w:hAnsi="Times New Roman" w:cs="Times New Roman"/>
          <w:sz w:val="24"/>
          <w:szCs w:val="24"/>
        </w:rPr>
        <w:t xml:space="preserve"> and cause</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avian </w:t>
      </w:r>
      <w:r w:rsidR="00625FDD" w:rsidRPr="002D4E82">
        <w:rPr>
          <w:rFonts w:ascii="Times New Roman" w:hAnsi="Times New Roman" w:cs="Times New Roman"/>
          <w:sz w:val="24"/>
          <w:szCs w:val="24"/>
        </w:rPr>
        <w:t>response</w:t>
      </w:r>
      <w:r w:rsidR="00D614BA">
        <w:rPr>
          <w:rFonts w:ascii="Times New Roman" w:hAnsi="Times New Roman" w:cs="Times New Roman"/>
          <w:sz w:val="24"/>
          <w:szCs w:val="24"/>
        </w:rPr>
        <w:t>s</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to </w:t>
      </w:r>
      <w:r w:rsidR="00625FDD" w:rsidRPr="002D4E82">
        <w:rPr>
          <w:rFonts w:ascii="Times New Roman" w:hAnsi="Times New Roman" w:cs="Times New Roman"/>
          <w:sz w:val="24"/>
          <w:szCs w:val="24"/>
        </w:rPr>
        <w:t>change dramatically.</w:t>
      </w:r>
    </w:p>
    <w:p w14:paraId="64991DB0" w14:textId="77777777" w:rsidR="00625FDD" w:rsidRDefault="00625FDD" w:rsidP="00703C72">
      <w:pPr>
        <w:spacing w:line="276" w:lineRule="auto"/>
        <w:rPr>
          <w:rFonts w:ascii="Times New Roman" w:hAnsi="Times New Roman" w:cs="Times New Roman"/>
          <w:sz w:val="24"/>
        </w:rPr>
      </w:pPr>
    </w:p>
    <w:p w14:paraId="17030476" w14:textId="19C570A9" w:rsidR="000B7462" w:rsidRPr="00C02C3E" w:rsidRDefault="00C02C3E" w:rsidP="00703C72">
      <w:pPr>
        <w:spacing w:line="276" w:lineRule="auto"/>
        <w:rPr>
          <w:rFonts w:ascii="Times New Roman" w:hAnsi="Times New Roman" w:cs="Times New Roman"/>
          <w:b/>
          <w:bCs/>
          <w:sz w:val="24"/>
        </w:rPr>
      </w:pPr>
      <w:r w:rsidRPr="00C02C3E">
        <w:rPr>
          <w:rFonts w:ascii="Times New Roman" w:hAnsi="Times New Roman" w:cs="Times New Roman"/>
          <w:b/>
          <w:bCs/>
          <w:sz w:val="24"/>
          <w:highlight w:val="green"/>
        </w:rPr>
        <w:t>Conclusions</w:t>
      </w:r>
    </w:p>
    <w:p w14:paraId="3F1F5AF2" w14:textId="34CB2F94"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r w:rsidR="00C8775B">
        <w:rPr>
          <w:rFonts w:ascii="Times New Roman" w:hAnsi="Times New Roman" w:cs="Times New Roman"/>
          <w:sz w:val="24"/>
        </w:rPr>
        <w:t>This case study serves as an example of a broad-scale analysis addressing these research needs. However, f</w:t>
      </w:r>
      <w:r w:rsidR="00C8775B" w:rsidRPr="00C8775B">
        <w:rPr>
          <w:rFonts w:ascii="Times New Roman" w:hAnsi="Times New Roman" w:cs="Times New Roman"/>
          <w:sz w:val="24"/>
        </w:rPr>
        <w:t>ine-scale changes may be just as important in determining spatial distributions</w:t>
      </w:r>
      <w:r w:rsidR="00C8775B">
        <w:rPr>
          <w:rFonts w:ascii="Times New Roman" w:hAnsi="Times New Roman" w:cs="Times New Roman"/>
          <w:sz w:val="24"/>
        </w:rPr>
        <w:t xml:space="preserve"> of forest songbirds in the Appalachian Mountains; thus, ou</w:t>
      </w:r>
      <w:r w:rsidRPr="00FD4C9D">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Pr>
          <w:rFonts w:ascii="Times New Roman" w:hAnsi="Times New Roman" w:cs="Times New Roman"/>
          <w:sz w:val="24"/>
        </w:rPr>
        <w:t>this region</w:t>
      </w:r>
      <w:r w:rsidRPr="00FD4C9D">
        <w:rPr>
          <w:rFonts w:ascii="Times New Roman" w:hAnsi="Times New Roman" w:cs="Times New Roman"/>
          <w:sz w:val="24"/>
        </w:rPr>
        <w:t>.</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Swainson’s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models </w:t>
      </w:r>
      <w:r w:rsidR="00C8775B">
        <w:rPr>
          <w:rFonts w:ascii="Times New Roman" w:hAnsi="Times New Roman" w:cs="Times New Roman"/>
          <w:sz w:val="24"/>
        </w:rPr>
        <w:t xml:space="preserve">at finer spatiotemporal scales </w:t>
      </w:r>
      <w:r w:rsidR="00386032" w:rsidRPr="00FD4C9D">
        <w:rPr>
          <w:rFonts w:ascii="Times New Roman" w:hAnsi="Times New Roman" w:cs="Times New Roman"/>
          <w:sz w:val="24"/>
        </w:rPr>
        <w:t xml:space="preserve">that can incorporate interactions between species </w:t>
      </w:r>
      <w:r w:rsidR="008679B0">
        <w:rPr>
          <w:rFonts w:ascii="Times New Roman" w:hAnsi="Times New Roman" w:cs="Times New Roman"/>
          <w:sz w:val="24"/>
        </w:rPr>
        <w:t>(</w:t>
      </w:r>
      <w:r w:rsidR="008679B0">
        <w:rPr>
          <w:rFonts w:ascii="Times New Roman" w:hAnsi="Times New Roman" w:cs="Times New Roman"/>
          <w:sz w:val="24"/>
          <w:szCs w:val="24"/>
        </w:rPr>
        <w:t>Heikkinen et al. 2006</w:t>
      </w:r>
      <w:r w:rsidR="008679B0">
        <w:rPr>
          <w:rFonts w:ascii="Times New Roman" w:hAnsi="Times New Roman" w:cs="Times New Roman"/>
          <w:sz w:val="24"/>
          <w:szCs w:val="24"/>
        </w:rPr>
        <w:t xml:space="preserve">) </w:t>
      </w:r>
      <w:r w:rsidR="00386032" w:rsidRPr="00FD4C9D">
        <w:rPr>
          <w:rFonts w:ascii="Times New Roman" w:hAnsi="Times New Roman" w:cs="Times New Roman"/>
          <w:sz w:val="24"/>
        </w:rPr>
        <w:t xml:space="preserve">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 xml:space="preserve">or quality (Rodenhouse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Bayne, E. M., S. L. Van Wilgenburg, S. Boutin, and K. A. Hobson. 2005. Modeling and field-testing of Ovenbird (</w:t>
      </w:r>
      <w:r w:rsidRPr="00B302FC">
        <w:rPr>
          <w:rFonts w:ascii="Times New Roman" w:hAnsi="Times New Roman" w:cs="Times New Roman"/>
          <w:i/>
          <w:iCs/>
          <w:sz w:val="24"/>
          <w:szCs w:val="24"/>
        </w:rPr>
        <w:t>Seiurus aurocapillus</w:t>
      </w:r>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Mazzarella.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Both, C., S. Bouwhuis, C. M. Lessells,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r w:rsidRPr="003A562A">
        <w:rPr>
          <w:rFonts w:ascii="Times New Roman" w:hAnsi="Times New Roman" w:cs="Times New Roman"/>
          <w:sz w:val="24"/>
          <w:szCs w:val="24"/>
        </w:rPr>
        <w:t>DeGaetano,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Zegre.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lastRenderedPageBreak/>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r w:rsidRPr="006F5EED">
        <w:rPr>
          <w:rFonts w:ascii="Times New Roman" w:hAnsi="Times New Roman" w:cs="Times New Roman"/>
          <w:sz w:val="24"/>
          <w:szCs w:val="24"/>
        </w:rPr>
        <w:t xml:space="preserve">Hodgkins, </w:t>
      </w:r>
      <w:r>
        <w:rPr>
          <w:rFonts w:ascii="Times New Roman" w:hAnsi="Times New Roman" w:cs="Times New Roman"/>
          <w:sz w:val="24"/>
          <w:szCs w:val="24"/>
        </w:rPr>
        <w:t>B. D.</w:t>
      </w:r>
      <w:r w:rsidRPr="006F5EED">
        <w:rPr>
          <w:rFonts w:ascii="Times New Roman" w:hAnsi="Times New Roman" w:cs="Times New Roman"/>
          <w:sz w:val="24"/>
          <w:szCs w:val="24"/>
        </w:rPr>
        <w:t xml:space="preserve"> Keim,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Scallan.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Niel, G. W. Wardell-Johnson, C. J. Yates, M. Byrne, L. Mucina, A. G. T. Schut,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Sorte,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McDonald, K. W., C. J. W. McClure, B. W. Rolek, and G. E. Hill. 2012. Diversity of birds in eastern North America shifts north with global warming. Ecology and Evolution 2:3052–</w:t>
      </w:r>
      <w:r w:rsidRPr="00DE64E3">
        <w:rPr>
          <w:rFonts w:ascii="Times New Roman" w:hAnsi="Times New Roman" w:cs="Times New Roman"/>
          <w:sz w:val="24"/>
          <w:szCs w:val="24"/>
        </w:rPr>
        <w:lastRenderedPageBreak/>
        <w:t xml:space="preserve">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Ecography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Zegre,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w:t>
      </w:r>
      <w:r w:rsidRPr="00537E3F">
        <w:rPr>
          <w:rFonts w:ascii="Times New Roman" w:hAnsi="Times New Roman" w:cs="Times New Roman"/>
          <w:sz w:val="24"/>
          <w:szCs w:val="24"/>
        </w:rPr>
        <w:lastRenderedPageBreak/>
        <w:t xml:space="preserve">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Hornik, F Leisch, A Zeileis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Fogden,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892C2A">
        <w:rPr>
          <w:rFonts w:ascii="Times New Roman" w:hAnsi="Times New Roman" w:cs="Times New Roman"/>
          <w:sz w:val="24"/>
          <w:szCs w:val="24"/>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w:t>
      </w:r>
      <w:r w:rsidRPr="00DE64E3">
        <w:rPr>
          <w:rFonts w:ascii="Times New Roman" w:hAnsi="Times New Roman" w:cs="Times New Roman"/>
          <w:sz w:val="24"/>
          <w:szCs w:val="24"/>
        </w:rPr>
        <w:lastRenderedPageBreak/>
        <w:t xml:space="preserve">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Trautmann,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w:t>
      </w:r>
      <w:r w:rsidRPr="00DE64E3">
        <w:rPr>
          <w:rFonts w:ascii="Times New Roman" w:hAnsi="Times New Roman" w:cs="Times New Roman"/>
          <w:sz w:val="24"/>
          <w:szCs w:val="24"/>
        </w:rPr>
        <w:lastRenderedPageBreak/>
        <w:t xml:space="preserve">due to climate change and its impact on the breeding biology of an insectivorous bird. Oecologia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Wear, D. N., and P. Bolstad.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5D1F5BA2" w:rsidR="00576C91" w:rsidRDefault="00576C91" w:rsidP="007A1808">
      <w:pPr>
        <w:spacing w:line="276" w:lineRule="auto"/>
        <w:rPr>
          <w:rFonts w:ascii="Times New Roman" w:hAnsi="Times New Roman" w:cs="Times New Roman"/>
          <w:b/>
          <w:bCs/>
          <w:caps/>
          <w:sz w:val="24"/>
          <w:szCs w:val="24"/>
        </w:rPr>
      </w:pPr>
    </w:p>
    <w:p w14:paraId="170B42A6" w14:textId="2608AA41" w:rsidR="0053537B" w:rsidRDefault="0053537B" w:rsidP="007A1808">
      <w:pPr>
        <w:spacing w:line="276" w:lineRule="auto"/>
        <w:rPr>
          <w:rFonts w:ascii="Times New Roman" w:hAnsi="Times New Roman" w:cs="Times New Roman"/>
          <w:b/>
          <w:bCs/>
          <w:caps/>
          <w:sz w:val="24"/>
          <w:szCs w:val="24"/>
        </w:rPr>
      </w:pPr>
    </w:p>
    <w:p w14:paraId="3578522F" w14:textId="63F5B55B" w:rsidR="0053537B" w:rsidRDefault="0053537B" w:rsidP="007A1808">
      <w:pPr>
        <w:spacing w:line="276" w:lineRule="auto"/>
        <w:rPr>
          <w:rFonts w:ascii="Times New Roman" w:hAnsi="Times New Roman" w:cs="Times New Roman"/>
          <w:b/>
          <w:bCs/>
          <w:caps/>
          <w:sz w:val="24"/>
          <w:szCs w:val="24"/>
        </w:rPr>
      </w:pPr>
    </w:p>
    <w:p w14:paraId="643B4D8E" w14:textId="521B3732" w:rsidR="0053537B" w:rsidRDefault="0053537B" w:rsidP="007A1808">
      <w:pPr>
        <w:spacing w:line="276" w:lineRule="auto"/>
        <w:rPr>
          <w:rFonts w:ascii="Times New Roman" w:hAnsi="Times New Roman" w:cs="Times New Roman"/>
          <w:b/>
          <w:bCs/>
          <w:caps/>
          <w:sz w:val="24"/>
          <w:szCs w:val="24"/>
        </w:rPr>
      </w:pPr>
    </w:p>
    <w:p w14:paraId="7921679B" w14:textId="11909B79" w:rsidR="0053537B" w:rsidRDefault="0053537B" w:rsidP="007A1808">
      <w:pPr>
        <w:spacing w:line="276" w:lineRule="auto"/>
        <w:rPr>
          <w:rFonts w:ascii="Times New Roman" w:hAnsi="Times New Roman" w:cs="Times New Roman"/>
          <w:b/>
          <w:bCs/>
          <w:caps/>
          <w:sz w:val="24"/>
          <w:szCs w:val="24"/>
        </w:rPr>
      </w:pPr>
    </w:p>
    <w:p w14:paraId="73A935AA" w14:textId="3D7CAA40" w:rsidR="0053537B" w:rsidRDefault="0053537B" w:rsidP="007A1808">
      <w:pPr>
        <w:spacing w:line="276" w:lineRule="auto"/>
        <w:rPr>
          <w:rFonts w:ascii="Times New Roman" w:hAnsi="Times New Roman" w:cs="Times New Roman"/>
          <w:b/>
          <w:bCs/>
          <w:caps/>
          <w:sz w:val="24"/>
          <w:szCs w:val="24"/>
        </w:rPr>
      </w:pPr>
    </w:p>
    <w:p w14:paraId="729C3DE0" w14:textId="6EFEB867" w:rsidR="0053537B" w:rsidRDefault="0053537B" w:rsidP="007A1808">
      <w:pPr>
        <w:spacing w:line="276" w:lineRule="auto"/>
        <w:rPr>
          <w:rFonts w:ascii="Times New Roman" w:hAnsi="Times New Roman" w:cs="Times New Roman"/>
          <w:b/>
          <w:bCs/>
          <w:caps/>
          <w:sz w:val="24"/>
          <w:szCs w:val="24"/>
        </w:rPr>
      </w:pPr>
    </w:p>
    <w:p w14:paraId="3CF53557" w14:textId="260C1011" w:rsidR="0053537B" w:rsidRDefault="0053537B" w:rsidP="007A1808">
      <w:pPr>
        <w:spacing w:line="276" w:lineRule="auto"/>
        <w:rPr>
          <w:rFonts w:ascii="Times New Roman" w:hAnsi="Times New Roman" w:cs="Times New Roman"/>
          <w:b/>
          <w:bCs/>
          <w:caps/>
          <w:sz w:val="24"/>
          <w:szCs w:val="24"/>
        </w:rPr>
      </w:pPr>
    </w:p>
    <w:p w14:paraId="37D11E43" w14:textId="6C82D21E" w:rsidR="0053537B" w:rsidRDefault="0053537B" w:rsidP="007A1808">
      <w:pPr>
        <w:spacing w:line="276" w:lineRule="auto"/>
        <w:rPr>
          <w:rFonts w:ascii="Times New Roman" w:hAnsi="Times New Roman" w:cs="Times New Roman"/>
          <w:b/>
          <w:bCs/>
          <w:caps/>
          <w:sz w:val="24"/>
          <w:szCs w:val="24"/>
        </w:rPr>
      </w:pPr>
    </w:p>
    <w:p w14:paraId="71C3CAAC" w14:textId="7F431966" w:rsidR="0053537B" w:rsidRDefault="0053537B" w:rsidP="007A1808">
      <w:pPr>
        <w:spacing w:line="276" w:lineRule="auto"/>
        <w:rPr>
          <w:rFonts w:ascii="Times New Roman" w:hAnsi="Times New Roman" w:cs="Times New Roman"/>
          <w:b/>
          <w:bCs/>
          <w:caps/>
          <w:sz w:val="24"/>
          <w:szCs w:val="24"/>
        </w:rPr>
      </w:pPr>
    </w:p>
    <w:p w14:paraId="4C325411" w14:textId="41CFED50" w:rsidR="0053537B" w:rsidRDefault="0053537B" w:rsidP="007A1808">
      <w:pPr>
        <w:spacing w:line="276" w:lineRule="auto"/>
        <w:rPr>
          <w:rFonts w:ascii="Times New Roman" w:hAnsi="Times New Roman" w:cs="Times New Roman"/>
          <w:b/>
          <w:bCs/>
          <w:caps/>
          <w:sz w:val="24"/>
          <w:szCs w:val="24"/>
        </w:rPr>
      </w:pPr>
    </w:p>
    <w:p w14:paraId="60CFE76F" w14:textId="22EE7135" w:rsidR="0053537B" w:rsidRDefault="0053537B" w:rsidP="007A1808">
      <w:pPr>
        <w:spacing w:line="276" w:lineRule="auto"/>
        <w:rPr>
          <w:rFonts w:ascii="Times New Roman" w:hAnsi="Times New Roman" w:cs="Times New Roman"/>
          <w:b/>
          <w:bCs/>
          <w:caps/>
          <w:sz w:val="24"/>
          <w:szCs w:val="24"/>
        </w:rPr>
      </w:pPr>
    </w:p>
    <w:p w14:paraId="7EFE0A96" w14:textId="72E9296E" w:rsidR="0053537B" w:rsidRDefault="0053537B" w:rsidP="007A1808">
      <w:pPr>
        <w:spacing w:line="276" w:lineRule="auto"/>
        <w:rPr>
          <w:rFonts w:ascii="Times New Roman" w:hAnsi="Times New Roman" w:cs="Times New Roman"/>
          <w:b/>
          <w:bCs/>
          <w:caps/>
          <w:sz w:val="24"/>
          <w:szCs w:val="24"/>
        </w:rPr>
      </w:pPr>
    </w:p>
    <w:p w14:paraId="75E7546C" w14:textId="469EAFFD" w:rsidR="0053537B" w:rsidRDefault="0053537B" w:rsidP="007A1808">
      <w:pPr>
        <w:spacing w:line="276" w:lineRule="auto"/>
        <w:rPr>
          <w:rFonts w:ascii="Times New Roman" w:hAnsi="Times New Roman" w:cs="Times New Roman"/>
          <w:b/>
          <w:bCs/>
          <w:caps/>
          <w:sz w:val="24"/>
          <w:szCs w:val="24"/>
        </w:rPr>
      </w:pPr>
    </w:p>
    <w:p w14:paraId="50D26762" w14:textId="32D4F8B6" w:rsidR="0053537B" w:rsidRDefault="0053537B" w:rsidP="007A1808">
      <w:pPr>
        <w:spacing w:line="276" w:lineRule="auto"/>
        <w:rPr>
          <w:rFonts w:ascii="Times New Roman" w:hAnsi="Times New Roman" w:cs="Times New Roman"/>
          <w:b/>
          <w:bCs/>
          <w:caps/>
          <w:sz w:val="24"/>
          <w:szCs w:val="24"/>
        </w:rPr>
      </w:pPr>
    </w:p>
    <w:p w14:paraId="2F563D5A" w14:textId="1A7C7A5E" w:rsidR="0053537B" w:rsidRDefault="0053537B" w:rsidP="007A1808">
      <w:pPr>
        <w:spacing w:line="276" w:lineRule="auto"/>
        <w:rPr>
          <w:rFonts w:ascii="Times New Roman" w:hAnsi="Times New Roman" w:cs="Times New Roman"/>
          <w:b/>
          <w:bCs/>
          <w:caps/>
          <w:sz w:val="24"/>
          <w:szCs w:val="24"/>
        </w:rPr>
      </w:pPr>
    </w:p>
    <w:p w14:paraId="346F255E" w14:textId="26F949FD" w:rsidR="0053537B" w:rsidRDefault="0053537B" w:rsidP="007A1808">
      <w:pPr>
        <w:spacing w:line="276" w:lineRule="auto"/>
        <w:rPr>
          <w:rFonts w:ascii="Times New Roman" w:hAnsi="Times New Roman" w:cs="Times New Roman"/>
          <w:b/>
          <w:bCs/>
          <w:caps/>
          <w:sz w:val="24"/>
          <w:szCs w:val="24"/>
        </w:rPr>
      </w:pPr>
    </w:p>
    <w:p w14:paraId="44982349" w14:textId="1B8E8016" w:rsidR="0053537B" w:rsidRDefault="0053537B" w:rsidP="007A1808">
      <w:pPr>
        <w:spacing w:line="276" w:lineRule="auto"/>
        <w:rPr>
          <w:rFonts w:ascii="Times New Roman" w:hAnsi="Times New Roman" w:cs="Times New Roman"/>
          <w:b/>
          <w:bCs/>
          <w:caps/>
          <w:sz w:val="24"/>
          <w:szCs w:val="24"/>
        </w:rPr>
      </w:pPr>
    </w:p>
    <w:p w14:paraId="44D49A4B" w14:textId="2B3001F8" w:rsidR="0053537B" w:rsidRDefault="0053537B" w:rsidP="007A1808">
      <w:pPr>
        <w:spacing w:line="276" w:lineRule="auto"/>
        <w:rPr>
          <w:rFonts w:ascii="Times New Roman" w:hAnsi="Times New Roman" w:cs="Times New Roman"/>
          <w:b/>
          <w:bCs/>
          <w:caps/>
          <w:sz w:val="24"/>
          <w:szCs w:val="24"/>
        </w:rPr>
      </w:pPr>
    </w:p>
    <w:p w14:paraId="6BC84EF3" w14:textId="7E89A188" w:rsidR="0053537B" w:rsidRDefault="0053537B" w:rsidP="007A1808">
      <w:pPr>
        <w:spacing w:line="276" w:lineRule="auto"/>
        <w:rPr>
          <w:rFonts w:ascii="Times New Roman" w:hAnsi="Times New Roman" w:cs="Times New Roman"/>
          <w:b/>
          <w:bCs/>
          <w:caps/>
          <w:sz w:val="24"/>
          <w:szCs w:val="24"/>
        </w:rPr>
      </w:pPr>
    </w:p>
    <w:p w14:paraId="0106D5EC" w14:textId="77777777" w:rsidR="0053537B" w:rsidRDefault="0053537B" w:rsidP="007A1808">
      <w:pPr>
        <w:spacing w:line="276" w:lineRule="auto"/>
        <w:rPr>
          <w:rFonts w:ascii="Times New Roman" w:hAnsi="Times New Roman" w:cs="Times New Roman"/>
          <w:b/>
          <w:bCs/>
          <w:caps/>
          <w:sz w:val="24"/>
          <w:szCs w:val="24"/>
        </w:rPr>
      </w:pPr>
    </w:p>
    <w:p w14:paraId="7EA8B812" w14:textId="77777777" w:rsidR="0053537B" w:rsidRDefault="0053537B"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53E1C9D5" w14:textId="297B6A46"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caerulescens</w:t>
            </w:r>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Cardellina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Empidonax minimus</w:t>
            </w:r>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Catharus fuscescens</w:t>
            </w:r>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Geothlypis formosa</w:t>
            </w:r>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Swainson’s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Limnothlypis swainsonii</w:t>
            </w:r>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Red-eyed Vireo</w:t>
            </w:r>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r w:rsidRPr="004006CC">
              <w:rPr>
                <w:rFonts w:ascii="Times New Roman" w:hAnsi="Times New Roman" w:cs="Times New Roman"/>
                <w:i/>
                <w:iCs/>
                <w:sz w:val="24"/>
                <w:szCs w:val="24"/>
                <w:lang w:val="es-ES"/>
              </w:rPr>
              <w:t>Vireo olivaceus</w:t>
            </w:r>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Helmitheros vermivorum</w:t>
            </w:r>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7"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8"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9"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[LxE]</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9"/>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LxE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8"/>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10" w:name="_Hlk112249096"/>
      <w:bookmarkStart w:id="11" w:name="_Hlk112249117"/>
      <w:bookmarkEnd w:id="7"/>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[LxE],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10"/>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11"/>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7D368F72" w:rsidR="00671F27" w:rsidRDefault="00671F27" w:rsidP="00936B6F">
      <w:pPr>
        <w:spacing w:line="240" w:lineRule="auto"/>
        <w:rPr>
          <w:rFonts w:ascii="Times New Roman" w:hAnsi="Times New Roman" w:cs="Times New Roman"/>
          <w:sz w:val="24"/>
          <w:szCs w:val="24"/>
        </w:rPr>
      </w:pPr>
    </w:p>
    <w:p w14:paraId="312A13DB" w14:textId="364893BF" w:rsidR="00CD1B69" w:rsidRDefault="00CD1B69" w:rsidP="00936B6F">
      <w:pPr>
        <w:spacing w:line="240" w:lineRule="auto"/>
        <w:rPr>
          <w:rFonts w:ascii="Times New Roman" w:hAnsi="Times New Roman" w:cs="Times New Roman"/>
          <w:sz w:val="24"/>
          <w:szCs w:val="24"/>
        </w:rPr>
      </w:pPr>
    </w:p>
    <w:p w14:paraId="1958E267" w14:textId="01F23EFF" w:rsidR="00CD1B69" w:rsidRDefault="00CD1B69" w:rsidP="00936B6F">
      <w:pPr>
        <w:spacing w:line="240" w:lineRule="auto"/>
        <w:rPr>
          <w:rFonts w:ascii="Times New Roman" w:hAnsi="Times New Roman" w:cs="Times New Roman"/>
          <w:sz w:val="24"/>
          <w:szCs w:val="24"/>
        </w:rPr>
      </w:pPr>
    </w:p>
    <w:p w14:paraId="45676B3E" w14:textId="2B8A029E" w:rsidR="00CD1B69" w:rsidRDefault="00CD1B69" w:rsidP="00936B6F">
      <w:pPr>
        <w:spacing w:line="240" w:lineRule="auto"/>
        <w:rPr>
          <w:rFonts w:ascii="Times New Roman" w:hAnsi="Times New Roman" w:cs="Times New Roman"/>
          <w:sz w:val="24"/>
          <w:szCs w:val="24"/>
        </w:rPr>
      </w:pPr>
    </w:p>
    <w:p w14:paraId="689330C0" w14:textId="71C22F48" w:rsidR="00CD1B69" w:rsidRDefault="00CD1B69" w:rsidP="00936B6F">
      <w:pPr>
        <w:spacing w:line="240" w:lineRule="auto"/>
        <w:rPr>
          <w:rFonts w:ascii="Times New Roman" w:hAnsi="Times New Roman" w:cs="Times New Roman"/>
          <w:sz w:val="24"/>
          <w:szCs w:val="24"/>
        </w:rPr>
      </w:pPr>
    </w:p>
    <w:p w14:paraId="419CCED3" w14:textId="37B73D42" w:rsidR="00CD1B69" w:rsidRDefault="00CD1B69" w:rsidP="00936B6F">
      <w:pPr>
        <w:spacing w:line="240" w:lineRule="auto"/>
        <w:rPr>
          <w:rFonts w:ascii="Times New Roman" w:hAnsi="Times New Roman" w:cs="Times New Roman"/>
          <w:sz w:val="24"/>
          <w:szCs w:val="24"/>
        </w:rPr>
      </w:pPr>
    </w:p>
    <w:p w14:paraId="0BB5E732" w14:textId="5C7310F3" w:rsidR="00CD1B69" w:rsidRDefault="00CD1B69" w:rsidP="00936B6F">
      <w:pPr>
        <w:spacing w:line="240" w:lineRule="auto"/>
        <w:rPr>
          <w:rFonts w:ascii="Times New Roman" w:hAnsi="Times New Roman" w:cs="Times New Roman"/>
          <w:sz w:val="24"/>
          <w:szCs w:val="24"/>
        </w:rPr>
      </w:pPr>
    </w:p>
    <w:p w14:paraId="455E256D" w14:textId="47CE96B2" w:rsidR="00CD1B69" w:rsidRDefault="00CD1B69" w:rsidP="00936B6F">
      <w:pPr>
        <w:spacing w:line="240" w:lineRule="auto"/>
        <w:rPr>
          <w:rFonts w:ascii="Times New Roman" w:hAnsi="Times New Roman" w:cs="Times New Roman"/>
          <w:sz w:val="24"/>
          <w:szCs w:val="24"/>
        </w:rPr>
      </w:pPr>
    </w:p>
    <w:p w14:paraId="5B780B2C" w14:textId="27516F07" w:rsidR="00CD1B69" w:rsidRDefault="00CD1B69" w:rsidP="00936B6F">
      <w:pPr>
        <w:spacing w:line="240" w:lineRule="auto"/>
        <w:rPr>
          <w:rFonts w:ascii="Times New Roman" w:hAnsi="Times New Roman" w:cs="Times New Roman"/>
          <w:sz w:val="24"/>
          <w:szCs w:val="24"/>
        </w:rPr>
      </w:pPr>
    </w:p>
    <w:p w14:paraId="7A1D236D" w14:textId="4AE4FC2A" w:rsidR="00CD1B69" w:rsidRDefault="00CD1B69" w:rsidP="00936B6F">
      <w:pPr>
        <w:spacing w:line="240" w:lineRule="auto"/>
        <w:rPr>
          <w:rFonts w:ascii="Times New Roman" w:hAnsi="Times New Roman" w:cs="Times New Roman"/>
          <w:sz w:val="24"/>
          <w:szCs w:val="24"/>
        </w:rPr>
      </w:pPr>
    </w:p>
    <w:p w14:paraId="4DAAC2EE" w14:textId="2B04FEFA" w:rsidR="00CD1B69" w:rsidRDefault="00CD1B69" w:rsidP="00936B6F">
      <w:pPr>
        <w:spacing w:line="240" w:lineRule="auto"/>
        <w:rPr>
          <w:rFonts w:ascii="Times New Roman" w:hAnsi="Times New Roman" w:cs="Times New Roman"/>
          <w:sz w:val="24"/>
          <w:szCs w:val="24"/>
        </w:rPr>
      </w:pPr>
    </w:p>
    <w:p w14:paraId="79B6807A" w14:textId="696BC958" w:rsidR="00CD1B69" w:rsidRDefault="00CD1B69" w:rsidP="00936B6F">
      <w:pPr>
        <w:spacing w:line="240" w:lineRule="auto"/>
        <w:rPr>
          <w:rFonts w:ascii="Times New Roman" w:hAnsi="Times New Roman" w:cs="Times New Roman"/>
          <w:sz w:val="24"/>
          <w:szCs w:val="24"/>
        </w:rPr>
      </w:pPr>
    </w:p>
    <w:p w14:paraId="67182D14" w14:textId="258638A0" w:rsidR="00CD1B69" w:rsidRDefault="00CD1B69" w:rsidP="00936B6F">
      <w:pPr>
        <w:spacing w:line="240" w:lineRule="auto"/>
        <w:rPr>
          <w:rFonts w:ascii="Times New Roman" w:hAnsi="Times New Roman" w:cs="Times New Roman"/>
          <w:sz w:val="24"/>
          <w:szCs w:val="24"/>
        </w:rPr>
      </w:pPr>
    </w:p>
    <w:p w14:paraId="29371C3B" w14:textId="4242CF90" w:rsidR="00CD1B69" w:rsidRDefault="00CD1B69" w:rsidP="00936B6F">
      <w:pPr>
        <w:spacing w:line="240" w:lineRule="auto"/>
        <w:rPr>
          <w:rFonts w:ascii="Times New Roman" w:hAnsi="Times New Roman" w:cs="Times New Roman"/>
          <w:sz w:val="24"/>
          <w:szCs w:val="24"/>
        </w:rPr>
      </w:pPr>
    </w:p>
    <w:p w14:paraId="2B7EE8DD" w14:textId="77777777" w:rsidR="00CD1B69" w:rsidRDefault="00CD1B69" w:rsidP="00936B6F">
      <w:pPr>
        <w:spacing w:line="240" w:lineRule="auto"/>
        <w:rPr>
          <w:rFonts w:ascii="Times New Roman" w:hAnsi="Times New Roman" w:cs="Times New Roman"/>
          <w:sz w:val="24"/>
          <w:szCs w:val="24"/>
        </w:rPr>
      </w:pPr>
    </w:p>
    <w:p w14:paraId="393D3C14" w14:textId="0706B92E" w:rsidR="00CD1B69" w:rsidRPr="00FD4C9D" w:rsidRDefault="00CD1B69" w:rsidP="00CD1B69">
      <w:pPr>
        <w:spacing w:line="240" w:lineRule="auto"/>
        <w:rPr>
          <w:rFonts w:ascii="Times New Roman" w:hAnsi="Times New Roman" w:cs="Times New Roman"/>
          <w:sz w:val="24"/>
          <w:szCs w:val="24"/>
        </w:rPr>
      </w:pPr>
      <w:bookmarkStart w:id="12" w:name="_Hlk114509214"/>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X</w:t>
      </w:r>
      <w:r w:rsidRPr="00FD4C9D">
        <w:rPr>
          <w:rFonts w:ascii="Times New Roman" w:hAnsi="Times New Roman" w:cs="Times New Roman"/>
          <w:sz w:val="24"/>
          <w:szCs w:val="24"/>
        </w:rPr>
        <w:t xml:space="preserve">. </w:t>
      </w:r>
      <w:r w:rsidR="00703EBC">
        <w:rPr>
          <w:rFonts w:ascii="Times New Roman" w:hAnsi="Times New Roman" w:cs="Times New Roman"/>
          <w:sz w:val="24"/>
          <w:szCs w:val="24"/>
        </w:rPr>
        <w:t xml:space="preserve">Range in </w:t>
      </w:r>
      <w:r w:rsidR="004517E8">
        <w:rPr>
          <w:rFonts w:ascii="Times New Roman" w:hAnsi="Times New Roman" w:cs="Times New Roman"/>
          <w:sz w:val="24"/>
          <w:szCs w:val="24"/>
        </w:rPr>
        <w:t>values of mean March-April (MAT)</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 xml:space="preserve">May-June </w:t>
      </w:r>
      <w:r w:rsidR="00703EBC">
        <w:rPr>
          <w:rFonts w:ascii="Times New Roman" w:hAnsi="Times New Roman" w:cs="Times New Roman"/>
          <w:sz w:val="24"/>
          <w:szCs w:val="24"/>
        </w:rPr>
        <w:t xml:space="preserve">(MJT) </w:t>
      </w:r>
      <w:r w:rsidR="00092B9A">
        <w:rPr>
          <w:rFonts w:ascii="Times New Roman" w:hAnsi="Times New Roman" w:cs="Times New Roman"/>
          <w:sz w:val="24"/>
          <w:szCs w:val="24"/>
        </w:rPr>
        <w:t>temperature</w:t>
      </w:r>
      <w:r w:rsidR="00703EBC">
        <w:rPr>
          <w:rFonts w:ascii="Times New Roman" w:hAnsi="Times New Roman" w:cs="Times New Roman"/>
          <w:sz w:val="24"/>
          <w:szCs w:val="24"/>
        </w:rPr>
        <w:t>s (°C),</w:t>
      </w:r>
      <w:r w:rsidR="00092B9A">
        <w:rPr>
          <w:rFonts w:ascii="Times New Roman" w:hAnsi="Times New Roman" w:cs="Times New Roman"/>
          <w:sz w:val="24"/>
          <w:szCs w:val="24"/>
        </w:rPr>
        <w:t xml:space="preserve"> </w:t>
      </w:r>
      <w:r w:rsidR="00703EBC">
        <w:rPr>
          <w:rFonts w:ascii="Times New Roman" w:hAnsi="Times New Roman" w:cs="Times New Roman"/>
          <w:sz w:val="24"/>
          <w:szCs w:val="24"/>
        </w:rPr>
        <w:t xml:space="preserve">mean </w:t>
      </w:r>
      <w:r w:rsidR="00092B9A">
        <w:rPr>
          <w:rFonts w:ascii="Times New Roman" w:hAnsi="Times New Roman" w:cs="Times New Roman"/>
          <w:sz w:val="24"/>
          <w:szCs w:val="24"/>
        </w:rPr>
        <w:t>total March-April (MAP)</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May-June</w:t>
      </w:r>
      <w:r w:rsidR="00703EBC">
        <w:rPr>
          <w:rFonts w:ascii="Times New Roman" w:hAnsi="Times New Roman" w:cs="Times New Roman"/>
          <w:sz w:val="24"/>
          <w:szCs w:val="24"/>
        </w:rPr>
        <w:t xml:space="preserve"> (MJP)</w:t>
      </w:r>
      <w:r w:rsidR="00092B9A">
        <w:rPr>
          <w:rFonts w:ascii="Times New Roman" w:hAnsi="Times New Roman" w:cs="Times New Roman"/>
          <w:sz w:val="24"/>
          <w:szCs w:val="24"/>
        </w:rPr>
        <w:t xml:space="preserve"> precipitation</w:t>
      </w:r>
      <w:r w:rsidR="00703EBC">
        <w:rPr>
          <w:rFonts w:ascii="Times New Roman" w:hAnsi="Times New Roman" w:cs="Times New Roman"/>
          <w:sz w:val="24"/>
          <w:szCs w:val="24"/>
        </w:rPr>
        <w:t xml:space="preserve"> (mm),</w:t>
      </w:r>
      <w:r w:rsidR="00092B9A">
        <w:rPr>
          <w:rFonts w:ascii="Times New Roman" w:hAnsi="Times New Roman" w:cs="Times New Roman"/>
          <w:sz w:val="24"/>
          <w:szCs w:val="24"/>
        </w:rPr>
        <w:t xml:space="preserve"> and proportions of deciduous and mixed forest (DF), conifer forest (CF), and developed land (DL)</w:t>
      </w:r>
      <w:r w:rsidRPr="00FD4C9D">
        <w:rPr>
          <w:rFonts w:ascii="Times New Roman" w:hAnsi="Times New Roman" w:cs="Times New Roman"/>
          <w:sz w:val="24"/>
          <w:szCs w:val="24"/>
        </w:rPr>
        <w:t xml:space="preserve"> across the </w:t>
      </w:r>
      <w:r w:rsidR="00703EBC">
        <w:rPr>
          <w:rFonts w:ascii="Times New Roman" w:hAnsi="Times New Roman" w:cs="Times New Roman"/>
          <w:sz w:val="24"/>
          <w:szCs w:val="24"/>
        </w:rPr>
        <w:t>AMBCR</w:t>
      </w:r>
      <w:r w:rsidRPr="00FD4C9D">
        <w:rPr>
          <w:rFonts w:ascii="Times New Roman" w:hAnsi="Times New Roman" w:cs="Times New Roman"/>
          <w:sz w:val="24"/>
          <w:szCs w:val="24"/>
        </w:rPr>
        <w:t xml:space="preserve"> in 2000 and 2100, based on the four climate scenarios (</w:t>
      </w:r>
      <w:r>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Pr>
          <w:rFonts w:ascii="Times New Roman" w:hAnsi="Times New Roman" w:cs="Times New Roman"/>
          <w:sz w:val="24"/>
          <w:szCs w:val="24"/>
        </w:rPr>
        <w:t>WARM</w:t>
      </w:r>
      <w:r w:rsidRPr="00FD4C9D">
        <w:rPr>
          <w:rFonts w:ascii="Times New Roman" w:hAnsi="Times New Roman" w:cs="Times New Roman"/>
          <w:sz w:val="24"/>
          <w:szCs w:val="24"/>
        </w:rPr>
        <w:t xml:space="preserve">: GFDL-8.5 RCP), as well as the </w:t>
      </w:r>
      <w:r w:rsidR="00092B9A">
        <w:rPr>
          <w:rFonts w:ascii="Times New Roman" w:hAnsi="Times New Roman" w:cs="Times New Roman"/>
          <w:sz w:val="24"/>
          <w:szCs w:val="24"/>
        </w:rPr>
        <w:t>mean and maximum differences</w:t>
      </w:r>
      <w:r w:rsidR="00BD7783">
        <w:rPr>
          <w:rFonts w:ascii="Times New Roman" w:hAnsi="Times New Roman" w:cs="Times New Roman"/>
          <w:sz w:val="24"/>
          <w:szCs w:val="24"/>
        </w:rPr>
        <w:t xml:space="preserve"> in values</w:t>
      </w:r>
      <w:r w:rsidRPr="00FD4C9D">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3970CA"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4517E8" w:rsidRDefault="004517E8" w:rsidP="004517E8">
            <w:pPr>
              <w:spacing w:after="0" w:line="240" w:lineRule="auto"/>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color w:val="000000"/>
                <w:sz w:val="24"/>
                <w:szCs w:val="24"/>
              </w:rPr>
              <w:t> </w:t>
            </w:r>
            <w:r w:rsidR="005A79C3" w:rsidRPr="005A79C3">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4517E8" w:rsidRDefault="00661689" w:rsidP="004517E8">
            <w:pPr>
              <w:spacing w:after="0" w:line="240" w:lineRule="auto"/>
              <w:rPr>
                <w:rFonts w:ascii="Times New Roman" w:eastAsia="Times New Roman" w:hAnsi="Times New Roman" w:cs="Times New Roman"/>
                <w:b/>
                <w:bCs/>
                <w:color w:val="000000"/>
                <w:sz w:val="24"/>
                <w:szCs w:val="24"/>
              </w:rPr>
            </w:pPr>
            <w:r w:rsidRPr="005A79C3">
              <w:rPr>
                <w:rFonts w:ascii="Times New Roman" w:eastAsia="Times New Roman" w:hAnsi="Times New Roman" w:cs="Times New Roman"/>
                <w:b/>
                <w:bCs/>
                <w:color w:val="000000"/>
                <w:sz w:val="24"/>
                <w:szCs w:val="24"/>
              </w:rPr>
              <w:t>Metric</w:t>
            </w:r>
            <w:r w:rsidR="004517E8" w:rsidRPr="004517E8">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WARM</w:t>
            </w:r>
          </w:p>
        </w:tc>
      </w:tr>
      <w:tr w:rsidR="005A79C3" w:rsidRPr="004517E8"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w:t>
            </w:r>
          </w:p>
        </w:tc>
      </w:tr>
      <w:tr w:rsidR="005A79C3" w:rsidRPr="004517E8"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3970CA" w:rsidRPr="004517E8"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11.2</w:t>
            </w:r>
          </w:p>
        </w:tc>
      </w:tr>
      <w:tr w:rsidR="005A79C3" w:rsidRPr="004517E8"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5.4</w:t>
            </w:r>
          </w:p>
        </w:tc>
      </w:tr>
      <w:tr w:rsidR="005A79C3" w:rsidRPr="004517E8"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5A79C3" w:rsidRPr="004517E8"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r>
      <w:tr w:rsidR="003970CA" w:rsidRPr="004517E8"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w:t>
            </w:r>
          </w:p>
        </w:tc>
      </w:tr>
      <w:tr w:rsidR="005A79C3" w:rsidRPr="004517E8"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r>
      <w:tr w:rsidR="005A79C3" w:rsidRPr="004517E8"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99.8</w:t>
            </w:r>
          </w:p>
        </w:tc>
      </w:tr>
      <w:tr w:rsidR="005A79C3" w:rsidRPr="004517E8"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173.9</w:t>
            </w:r>
          </w:p>
        </w:tc>
      </w:tr>
      <w:tr w:rsidR="003970CA" w:rsidRPr="004517E8"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74.1</w:t>
            </w:r>
          </w:p>
        </w:tc>
      </w:tr>
      <w:tr w:rsidR="005A79C3" w:rsidRPr="004517E8"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29.6</w:t>
            </w:r>
          </w:p>
        </w:tc>
      </w:tr>
      <w:tr w:rsidR="005A79C3" w:rsidRPr="004517E8"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45.9</w:t>
            </w:r>
          </w:p>
        </w:tc>
      </w:tr>
      <w:tr w:rsidR="005A79C3" w:rsidRPr="004517E8"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87.9</w:t>
            </w:r>
          </w:p>
        </w:tc>
      </w:tr>
      <w:tr w:rsidR="005A79C3" w:rsidRPr="004517E8"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178.0</w:t>
            </w:r>
          </w:p>
        </w:tc>
      </w:tr>
      <w:tr w:rsidR="003970CA" w:rsidRPr="004517E8"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90.1</w:t>
            </w:r>
          </w:p>
        </w:tc>
      </w:tr>
      <w:tr w:rsidR="005A79C3" w:rsidRPr="004517E8"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21.8</w:t>
            </w:r>
          </w:p>
        </w:tc>
      </w:tr>
      <w:tr w:rsidR="005A79C3" w:rsidRPr="004517E8"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37.1</w:t>
            </w:r>
          </w:p>
        </w:tc>
      </w:tr>
      <w:tr w:rsidR="00A66079" w:rsidRPr="004517E8"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r>
      <w:tr w:rsidR="00A66079" w:rsidRPr="004517E8"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r>
      <w:tr w:rsidR="00A66079" w:rsidRPr="004517E8"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r>
      <w:tr w:rsidR="00A66079" w:rsidRPr="004517E8"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r>
      <w:tr w:rsidR="00A66079" w:rsidRPr="004517E8"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r>
      <w:tr w:rsidR="00A66079" w:rsidRPr="004517E8"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r>
      <w:tr w:rsidR="00A66079" w:rsidRPr="004517E8"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r>
      <w:tr w:rsidR="00A66079" w:rsidRPr="004517E8"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r>
      <w:tr w:rsidR="00A66079" w:rsidRPr="004517E8"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r>
      <w:tr w:rsidR="00A66079" w:rsidRPr="004517E8"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r>
      <w:tr w:rsidR="00A66079" w:rsidRPr="004517E8"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r>
      <w:tr w:rsidR="00A66079" w:rsidRPr="004517E8"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r>
      <w:tr w:rsidR="00A66079" w:rsidRPr="004517E8"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r>
    </w:tbl>
    <w:p w14:paraId="3BBD2944" w14:textId="62E4F6E2" w:rsidR="00671F27"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bookmarkStart w:id="13" w:name="_Hlk114488783"/>
      <w:bookmarkEnd w:id="12"/>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427149E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r w:rsidR="006837CC">
              <w:rPr>
                <w:rFonts w:ascii="Times New Roman" w:hAnsi="Times New Roman" w:cs="Times New Roman"/>
                <w:sz w:val="24"/>
                <w:szCs w:val="24"/>
              </w:rPr>
              <w:t>*</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bookmarkStart w:id="14" w:name="_Hlk112276921"/>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bookmarkEnd w:id="14"/>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bookmarkEnd w:id="13"/>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285E522C" w14:textId="77777777"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45833B4D" w14:textId="77777777" w:rsidR="003A3341" w:rsidRDefault="003A3341" w:rsidP="007A1808">
      <w:pPr>
        <w:spacing w:line="276" w:lineRule="auto"/>
        <w:rPr>
          <w:rFonts w:ascii="Times New Roman" w:hAnsi="Times New Roman" w:cs="Times New Roman"/>
          <w:b/>
          <w:bCs/>
          <w:caps/>
          <w:sz w:val="24"/>
          <w:szCs w:val="24"/>
        </w:rPr>
        <w:sectPr w:rsidR="003A3341">
          <w:pgSz w:w="12240" w:h="15840"/>
          <w:pgMar w:top="1440" w:right="1440" w:bottom="1440" w:left="1440" w:header="720" w:footer="720" w:gutter="0"/>
          <w:cols w:space="720"/>
          <w:docGrid w:linePitch="360"/>
        </w:sectPr>
      </w:pPr>
    </w:p>
    <w:p w14:paraId="18D2BBC4" w14:textId="4CD17441" w:rsidR="003F4BA0" w:rsidRDefault="00EA6D62" w:rsidP="007A1808">
      <w:pPr>
        <w:spacing w:line="276" w:lineRule="auto"/>
        <w:rPr>
          <w:rFonts w:ascii="Times New Roman" w:hAnsi="Times New Roman" w:cs="Times New Roman"/>
          <w:b/>
          <w:bCs/>
          <w:caps/>
          <w:noProof/>
          <w:sz w:val="24"/>
          <w:szCs w:val="24"/>
        </w:rPr>
      </w:pPr>
      <w:r w:rsidRPr="00FD4C9D">
        <w:rPr>
          <w:rFonts w:ascii="Times New Roman" w:hAnsi="Times New Roman" w:cs="Times New Roman"/>
          <w:b/>
          <w:bCs/>
          <w:caps/>
          <w:sz w:val="24"/>
          <w:szCs w:val="24"/>
        </w:rPr>
        <w:lastRenderedPageBreak/>
        <w:t>Figures</w:t>
      </w:r>
    </w:p>
    <w:p w14:paraId="1A65B7B5" w14:textId="68049039" w:rsidR="0086177A" w:rsidRDefault="0086177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Default="003F4BA0" w:rsidP="003F4BA0">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1</w:t>
      </w:r>
      <w:r>
        <w:rPr>
          <w:rFonts w:ascii="Times New Roman" w:hAnsi="Times New Roman" w:cs="Times New Roman"/>
          <w:sz w:val="24"/>
          <w:szCs w:val="24"/>
        </w:rPr>
        <w:t xml:space="preserve">. </w:t>
      </w:r>
      <w:r w:rsidR="0086177A">
        <w:rPr>
          <w:rFonts w:ascii="Times New Roman" w:hAnsi="Times New Roman" w:cs="Times New Roman"/>
          <w:sz w:val="24"/>
          <w:szCs w:val="24"/>
        </w:rPr>
        <w:t xml:space="preserve">Mean </w:t>
      </w:r>
      <w:r>
        <w:rPr>
          <w:rFonts w:ascii="Times New Roman" w:hAnsi="Times New Roman" w:cs="Times New Roman"/>
          <w:sz w:val="24"/>
          <w:szCs w:val="24"/>
        </w:rPr>
        <w:t xml:space="preserve">June temperatures </w:t>
      </w:r>
      <w:r w:rsidR="0086177A">
        <w:rPr>
          <w:rFonts w:ascii="Times New Roman" w:hAnsi="Times New Roman" w:cs="Times New Roman"/>
          <w:sz w:val="24"/>
          <w:szCs w:val="24"/>
        </w:rPr>
        <w:t>in Celsius (first row</w:t>
      </w:r>
      <w:r w:rsidR="00BE17F0">
        <w:rPr>
          <w:rFonts w:ascii="Times New Roman" w:hAnsi="Times New Roman" w:cs="Times New Roman"/>
          <w:sz w:val="24"/>
          <w:szCs w:val="24"/>
        </w:rPr>
        <w:t>: A, B, C</w:t>
      </w:r>
      <w:r w:rsidR="0086177A">
        <w:rPr>
          <w:rFonts w:ascii="Times New Roman" w:hAnsi="Times New Roman" w:cs="Times New Roman"/>
          <w:sz w:val="24"/>
          <w:szCs w:val="24"/>
        </w:rPr>
        <w:t>) and total June</w:t>
      </w:r>
      <w:r>
        <w:rPr>
          <w:rFonts w:ascii="Times New Roman" w:hAnsi="Times New Roman" w:cs="Times New Roman"/>
          <w:sz w:val="24"/>
          <w:szCs w:val="24"/>
        </w:rPr>
        <w:t xml:space="preserve"> </w:t>
      </w:r>
      <w:r w:rsidR="0086177A">
        <w:rPr>
          <w:rFonts w:ascii="Times New Roman" w:hAnsi="Times New Roman" w:cs="Times New Roman"/>
          <w:sz w:val="24"/>
          <w:szCs w:val="24"/>
        </w:rPr>
        <w:t>precipitation in mm (second row</w:t>
      </w:r>
      <w:r w:rsidR="00BE17F0">
        <w:rPr>
          <w:rFonts w:ascii="Times New Roman" w:hAnsi="Times New Roman" w:cs="Times New Roman"/>
          <w:sz w:val="24"/>
          <w:szCs w:val="24"/>
        </w:rPr>
        <w:t>: D, E, F</w:t>
      </w:r>
      <w:r w:rsidR="0086177A">
        <w:rPr>
          <w:rFonts w:ascii="Times New Roman" w:hAnsi="Times New Roman" w:cs="Times New Roman"/>
          <w:sz w:val="24"/>
          <w:szCs w:val="24"/>
        </w:rPr>
        <w:t xml:space="preserve">) </w:t>
      </w:r>
      <w:r>
        <w:rPr>
          <w:rFonts w:ascii="Times New Roman" w:hAnsi="Times New Roman" w:cs="Times New Roman"/>
          <w:sz w:val="24"/>
          <w:szCs w:val="24"/>
        </w:rPr>
        <w:t>across the eastern United States in 2000</w:t>
      </w:r>
      <w:r w:rsidR="0086177A">
        <w:rPr>
          <w:rFonts w:ascii="Times New Roman" w:hAnsi="Times New Roman" w:cs="Times New Roman"/>
          <w:sz w:val="24"/>
          <w:szCs w:val="24"/>
        </w:rPr>
        <w:t xml:space="preserve"> (first column</w:t>
      </w:r>
      <w:r w:rsidR="00BE17F0">
        <w:rPr>
          <w:rFonts w:ascii="Times New Roman" w:hAnsi="Times New Roman" w:cs="Times New Roman"/>
          <w:sz w:val="24"/>
          <w:szCs w:val="24"/>
        </w:rPr>
        <w:t>: A, D</w:t>
      </w:r>
      <w:r w:rsidR="0086177A">
        <w:rPr>
          <w:rFonts w:ascii="Times New Roman" w:hAnsi="Times New Roman" w:cs="Times New Roman"/>
          <w:sz w:val="24"/>
          <w:szCs w:val="24"/>
        </w:rPr>
        <w:t>)</w:t>
      </w:r>
      <w:r>
        <w:rPr>
          <w:rFonts w:ascii="Times New Roman" w:hAnsi="Times New Roman" w:cs="Times New Roman"/>
          <w:sz w:val="24"/>
          <w:szCs w:val="24"/>
        </w:rPr>
        <w:t xml:space="preserve"> and projected to 2100 under lower</w:t>
      </w:r>
      <w:r w:rsidR="0086177A">
        <w:rPr>
          <w:rFonts w:ascii="Times New Roman" w:hAnsi="Times New Roman" w:cs="Times New Roman"/>
          <w:sz w:val="24"/>
          <w:szCs w:val="24"/>
        </w:rPr>
        <w:t xml:space="preserve"> (second column</w:t>
      </w:r>
      <w:r w:rsidR="00BE17F0">
        <w:rPr>
          <w:rFonts w:ascii="Times New Roman" w:hAnsi="Times New Roman" w:cs="Times New Roman"/>
          <w:sz w:val="24"/>
          <w:szCs w:val="24"/>
        </w:rPr>
        <w:t>: B, E</w:t>
      </w:r>
      <w:r w:rsidR="0086177A">
        <w:rPr>
          <w:rFonts w:ascii="Times New Roman" w:hAnsi="Times New Roman" w:cs="Times New Roman"/>
          <w:sz w:val="24"/>
          <w:szCs w:val="24"/>
        </w:rPr>
        <w:t>)</w:t>
      </w:r>
      <w:r>
        <w:rPr>
          <w:rFonts w:ascii="Times New Roman" w:hAnsi="Times New Roman" w:cs="Times New Roman"/>
          <w:sz w:val="24"/>
          <w:szCs w:val="24"/>
        </w:rPr>
        <w:t xml:space="preserve"> and higher </w:t>
      </w:r>
      <w:r w:rsidR="0086177A">
        <w:rPr>
          <w:rFonts w:ascii="Times New Roman" w:hAnsi="Times New Roman" w:cs="Times New Roman"/>
          <w:sz w:val="24"/>
          <w:szCs w:val="24"/>
        </w:rPr>
        <w:t>(third column</w:t>
      </w:r>
      <w:r w:rsidR="00BE17F0">
        <w:rPr>
          <w:rFonts w:ascii="Times New Roman" w:hAnsi="Times New Roman" w:cs="Times New Roman"/>
          <w:sz w:val="24"/>
          <w:szCs w:val="24"/>
        </w:rPr>
        <w:t>: C, F</w:t>
      </w:r>
      <w:r w:rsidR="0086177A">
        <w:rPr>
          <w:rFonts w:ascii="Times New Roman" w:hAnsi="Times New Roman" w:cs="Times New Roman"/>
          <w:sz w:val="24"/>
          <w:szCs w:val="24"/>
        </w:rPr>
        <w:t xml:space="preserve">) </w:t>
      </w:r>
      <w:r>
        <w:rPr>
          <w:rFonts w:ascii="Times New Roman" w:hAnsi="Times New Roman" w:cs="Times New Roman"/>
          <w:sz w:val="24"/>
          <w:szCs w:val="24"/>
        </w:rPr>
        <w:t>emissions</w:t>
      </w:r>
      <w:r w:rsidR="0086177A">
        <w:rPr>
          <w:rFonts w:ascii="Times New Roman" w:hAnsi="Times New Roman" w:cs="Times New Roman"/>
          <w:sz w:val="24"/>
          <w:szCs w:val="24"/>
        </w:rPr>
        <w:t xml:space="preserve"> </w:t>
      </w:r>
      <w:r>
        <w:rPr>
          <w:rFonts w:ascii="Times New Roman" w:hAnsi="Times New Roman" w:cs="Times New Roman"/>
          <w:sz w:val="24"/>
          <w:szCs w:val="24"/>
        </w:rPr>
        <w:t>scenarios, with the Appalachian Mountains Bird Conservation Region outlined in black.</w:t>
      </w:r>
      <w:r w:rsidR="009B6E5A">
        <w:rPr>
          <w:rFonts w:ascii="Times New Roman" w:hAnsi="Times New Roman" w:cs="Times New Roman"/>
          <w:sz w:val="24"/>
          <w:szCs w:val="24"/>
        </w:rPr>
        <w:br w:type="page"/>
      </w:r>
    </w:p>
    <w:p w14:paraId="0A247EEB" w14:textId="77777777" w:rsidR="009B6E5A" w:rsidRDefault="009B6E5A" w:rsidP="003F4BA0">
      <w:pPr>
        <w:spacing w:line="276" w:lineRule="auto"/>
        <w:rPr>
          <w:rFonts w:ascii="Times New Roman" w:hAnsi="Times New Roman" w:cs="Times New Roman"/>
          <w:sz w:val="24"/>
          <w:szCs w:val="24"/>
        </w:rPr>
        <w:sectPr w:rsidR="009B6E5A" w:rsidSect="003A3341">
          <w:pgSz w:w="15840" w:h="12240" w:orient="landscape"/>
          <w:pgMar w:top="1440" w:right="1440" w:bottom="1440" w:left="1440" w:header="720" w:footer="720" w:gutter="0"/>
          <w:cols w:space="720"/>
          <w:docGrid w:linePitch="360"/>
        </w:sectPr>
      </w:pPr>
    </w:p>
    <w:p w14:paraId="79FE8FC0" w14:textId="77777777" w:rsidR="009B6E5A" w:rsidRDefault="009B6E5A" w:rsidP="003F4BA0">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31241A" w:rsidRDefault="009B6E5A" w:rsidP="009B6E5A">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4642A5">
        <w:rPr>
          <w:rFonts w:ascii="Times New Roman" w:hAnsi="Times New Roman" w:cs="Times New Roman"/>
          <w:sz w:val="24"/>
          <w:szCs w:val="24"/>
        </w:rPr>
        <w:t>2</w:t>
      </w:r>
      <w:r>
        <w:rPr>
          <w:rFonts w:ascii="Times New Roman" w:hAnsi="Times New Roman" w:cs="Times New Roman"/>
          <w:sz w:val="24"/>
          <w:szCs w:val="24"/>
        </w:rPr>
        <w:t xml:space="preserve">. Mean June temperature </w:t>
      </w:r>
      <w:r w:rsidR="00E242CD">
        <w:rPr>
          <w:rFonts w:ascii="Times New Roman" w:hAnsi="Times New Roman" w:cs="Times New Roman"/>
          <w:sz w:val="24"/>
          <w:szCs w:val="24"/>
        </w:rPr>
        <w:t>in Celsius</w:t>
      </w:r>
      <w:r>
        <w:rPr>
          <w:rFonts w:ascii="Times New Roman" w:hAnsi="Times New Roman" w:cs="Times New Roman"/>
          <w:sz w:val="24"/>
          <w:szCs w:val="24"/>
        </w:rPr>
        <w:t xml:space="preserve"> and mean total June precipitation </w:t>
      </w:r>
      <w:r w:rsidR="00E242CD">
        <w:rPr>
          <w:rFonts w:ascii="Times New Roman" w:hAnsi="Times New Roman" w:cs="Times New Roman"/>
          <w:sz w:val="24"/>
          <w:szCs w:val="24"/>
        </w:rPr>
        <w:t>in mm</w:t>
      </w:r>
      <w:r>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Default="009B6E5A" w:rsidP="003F4BA0">
      <w:pPr>
        <w:spacing w:line="276" w:lineRule="auto"/>
        <w:rPr>
          <w:rFonts w:ascii="Times New Roman" w:hAnsi="Times New Roman" w:cs="Times New Roman"/>
          <w:sz w:val="24"/>
          <w:szCs w:val="24"/>
        </w:rPr>
        <w:sectPr w:rsidR="009B6E5A" w:rsidSect="009B6E5A">
          <w:pgSz w:w="12240" w:h="15840"/>
          <w:pgMar w:top="1440" w:right="1440" w:bottom="1440" w:left="1440" w:header="720" w:footer="720" w:gutter="0"/>
          <w:cols w:space="720"/>
          <w:docGrid w:linePitch="360"/>
        </w:sectPr>
      </w:pPr>
    </w:p>
    <w:p w14:paraId="4CE78FD0" w14:textId="75D74983"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Default="003A3341" w:rsidP="007A1808">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3</w:t>
      </w:r>
      <w:r>
        <w:rPr>
          <w:rFonts w:ascii="Times New Roman" w:hAnsi="Times New Roman" w:cs="Times New Roman"/>
          <w:sz w:val="24"/>
          <w:szCs w:val="24"/>
        </w:rPr>
        <w:t xml:space="preserve">. Land cover of the eastern United States </w:t>
      </w:r>
      <w:r w:rsidR="00195E5C">
        <w:rPr>
          <w:rFonts w:ascii="Times New Roman" w:hAnsi="Times New Roman" w:cs="Times New Roman"/>
          <w:sz w:val="24"/>
          <w:szCs w:val="24"/>
        </w:rPr>
        <w:t>in (A) 2000 and projected to 2100 under (B) lower and (C) higher emissions scenarios. Within</w:t>
      </w:r>
      <w:r w:rsidR="00B97427">
        <w:rPr>
          <w:rFonts w:ascii="Times New Roman" w:hAnsi="Times New Roman" w:cs="Times New Roman"/>
          <w:sz w:val="24"/>
          <w:szCs w:val="24"/>
        </w:rPr>
        <w:t xml:space="preserve"> the Appalachian Mountains Bird Conservation Region (black outline), shades of green </w:t>
      </w:r>
      <w:r w:rsidR="00195E5C">
        <w:rPr>
          <w:rFonts w:ascii="Times New Roman" w:hAnsi="Times New Roman" w:cs="Times New Roman"/>
          <w:sz w:val="24"/>
          <w:szCs w:val="24"/>
        </w:rPr>
        <w:t xml:space="preserve">represent </w:t>
      </w:r>
      <w:r w:rsidR="00B97427">
        <w:rPr>
          <w:rFonts w:ascii="Times New Roman" w:hAnsi="Times New Roman" w:cs="Times New Roman"/>
          <w:sz w:val="24"/>
          <w:szCs w:val="24"/>
        </w:rPr>
        <w:t>different</w:t>
      </w:r>
      <w:r w:rsidR="00195E5C">
        <w:rPr>
          <w:rFonts w:ascii="Times New Roman" w:hAnsi="Times New Roman" w:cs="Times New Roman"/>
          <w:sz w:val="24"/>
          <w:szCs w:val="24"/>
        </w:rPr>
        <w:t xml:space="preserve"> type</w:t>
      </w:r>
      <w:r w:rsidR="00B97427">
        <w:rPr>
          <w:rFonts w:ascii="Times New Roman" w:hAnsi="Times New Roman" w:cs="Times New Roman"/>
          <w:sz w:val="24"/>
          <w:szCs w:val="24"/>
        </w:rPr>
        <w:t>s</w:t>
      </w:r>
      <w:r w:rsidR="00195E5C">
        <w:rPr>
          <w:rFonts w:ascii="Times New Roman" w:hAnsi="Times New Roman" w:cs="Times New Roman"/>
          <w:sz w:val="24"/>
          <w:szCs w:val="24"/>
        </w:rPr>
        <w:t xml:space="preserve"> of forest (deciduous, mixed, and conifer), red represents developed land, and </w:t>
      </w:r>
      <w:r w:rsidR="00B97427">
        <w:rPr>
          <w:rFonts w:ascii="Times New Roman" w:hAnsi="Times New Roman" w:cs="Times New Roman"/>
          <w:sz w:val="24"/>
          <w:szCs w:val="24"/>
        </w:rPr>
        <w:t>shades of yellow or orange represent agriculture (cropland and hay / pasture land).</w:t>
      </w:r>
      <w:r w:rsidR="00195E5C">
        <w:rPr>
          <w:rFonts w:ascii="Times New Roman" w:hAnsi="Times New Roman" w:cs="Times New Roman"/>
          <w:sz w:val="24"/>
          <w:szCs w:val="24"/>
        </w:rPr>
        <w:t xml:space="preserve"> </w:t>
      </w:r>
      <w:r w:rsidR="00926740">
        <w:rPr>
          <w:rFonts w:ascii="Times New Roman" w:hAnsi="Times New Roman" w:cs="Times New Roman"/>
          <w:sz w:val="24"/>
          <w:szCs w:val="24"/>
        </w:rPr>
        <w:t xml:space="preserve"> </w:t>
      </w:r>
    </w:p>
    <w:p w14:paraId="4B70C30D" w14:textId="77777777" w:rsidR="003F4BA0" w:rsidRDefault="003F4BA0" w:rsidP="007A1808">
      <w:pPr>
        <w:spacing w:line="276" w:lineRule="auto"/>
        <w:rPr>
          <w:rFonts w:ascii="Times New Roman" w:hAnsi="Times New Roman" w:cs="Times New Roman"/>
          <w:sz w:val="24"/>
          <w:szCs w:val="24"/>
        </w:rPr>
      </w:pPr>
    </w:p>
    <w:p w14:paraId="5686C03A" w14:textId="05A3F291" w:rsidR="003F4BA0" w:rsidRPr="003A3341" w:rsidRDefault="003F4BA0" w:rsidP="007A1808">
      <w:pPr>
        <w:spacing w:line="276" w:lineRule="auto"/>
        <w:rPr>
          <w:rFonts w:ascii="Times New Roman" w:hAnsi="Times New Roman" w:cs="Times New Roman"/>
          <w:sz w:val="24"/>
          <w:szCs w:val="24"/>
        </w:rPr>
        <w:sectPr w:rsidR="003F4BA0" w:rsidRPr="003A3341" w:rsidSect="003A3341">
          <w:pgSz w:w="15840" w:h="12240" w:orient="landscape"/>
          <w:pgMar w:top="1440" w:right="1440" w:bottom="1440" w:left="1440" w:header="720" w:footer="720" w:gutter="0"/>
          <w:cols w:space="720"/>
          <w:docGrid w:linePitch="360"/>
        </w:sectPr>
      </w:pPr>
    </w:p>
    <w:p w14:paraId="078F5F2D" w14:textId="0C364AD6" w:rsidR="003A3341" w:rsidRDefault="0031241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Default="0031241A" w:rsidP="007A1808">
      <w:pPr>
        <w:spacing w:line="276" w:lineRule="auto"/>
        <w:rPr>
          <w:rFonts w:ascii="Times New Roman" w:hAnsi="Times New Roman" w:cs="Times New Roman"/>
          <w:sz w:val="24"/>
          <w:szCs w:val="24"/>
        </w:rPr>
      </w:pPr>
      <w:r w:rsidRPr="0031241A">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4</w:t>
      </w:r>
      <w:r>
        <w:rPr>
          <w:rFonts w:ascii="Times New Roman" w:hAnsi="Times New Roman" w:cs="Times New Roman"/>
          <w:sz w:val="24"/>
          <w:szCs w:val="24"/>
        </w:rPr>
        <w:t>. Proportion of developed land and proportion of deciduous and mixed forest</w:t>
      </w:r>
      <w:r w:rsidR="00F5580D">
        <w:rPr>
          <w:rFonts w:ascii="Times New Roman" w:hAnsi="Times New Roman" w:cs="Times New Roman"/>
          <w:sz w:val="24"/>
          <w:szCs w:val="24"/>
        </w:rPr>
        <w:t xml:space="preserve"> within the Appalachian Mountains Bird Conservation Region (hexagonal grid extent)</w:t>
      </w:r>
      <w:r>
        <w:rPr>
          <w:rFonts w:ascii="Times New Roman" w:hAnsi="Times New Roman" w:cs="Times New Roman"/>
          <w:sz w:val="24"/>
          <w:szCs w:val="24"/>
        </w:rPr>
        <w:t xml:space="preserve"> in 2000</w:t>
      </w:r>
      <w:r w:rsidR="00F5580D">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Default="00360F5E" w:rsidP="007A1808">
      <w:pPr>
        <w:spacing w:line="276" w:lineRule="auto"/>
        <w:rPr>
          <w:rFonts w:ascii="Times New Roman" w:hAnsi="Times New Roman" w:cs="Times New Roman"/>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5</w:t>
      </w:r>
      <w:r w:rsidRPr="00FD4C9D">
        <w:rPr>
          <w:rFonts w:ascii="Times New Roman" w:hAnsi="Times New Roman" w:cs="Times New Roman"/>
          <w:sz w:val="24"/>
          <w:szCs w:val="24"/>
        </w:rPr>
        <w:t xml:space="preserve">.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6</w:t>
      </w:r>
      <w:r w:rsidRPr="00FD4C9D">
        <w:rPr>
          <w:rFonts w:ascii="Times New Roman" w:hAnsi="Times New Roman" w:cs="Times New Roman"/>
          <w:sz w:val="24"/>
          <w:szCs w:val="24"/>
        </w:rPr>
        <w:t xml:space="preserve">.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r w:rsidR="00C151E3">
        <w:rPr>
          <w:rFonts w:ascii="Times New Roman" w:hAnsi="Times New Roman" w:cs="Times New Roman"/>
          <w:sz w:val="24"/>
          <w:szCs w:val="24"/>
        </w:rPr>
        <w:t>LATxELEV</w:t>
      </w:r>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7</w:t>
      </w:r>
      <w:r w:rsidRPr="00FD4C9D">
        <w:rPr>
          <w:rFonts w:ascii="Times New Roman" w:hAnsi="Times New Roman" w:cs="Times New Roman"/>
          <w:sz w:val="24"/>
          <w:szCs w:val="24"/>
        </w:rPr>
        <w:t xml:space="preserve">.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5"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15"/>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8</w:t>
      </w:r>
      <w:r w:rsidRPr="00FD4C9D">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bookmarkStart w:id="16" w:name="_Hlk112276989"/>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9</w:t>
      </w:r>
      <w:r w:rsidRPr="00FD4C9D">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6"/>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10</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892C2A" w:rsidRDefault="004E59A0" w:rsidP="004E59A0">
      <w:pPr>
        <w:spacing w:after="0" w:line="276" w:lineRule="auto"/>
        <w:rPr>
          <w:rFonts w:ascii="Courier New" w:hAnsi="Courier New" w:cs="Courier New"/>
          <w:sz w:val="20"/>
          <w:szCs w:val="20"/>
          <w:lang w:val="fr-FR"/>
        </w:rPr>
      </w:pPr>
      <w:r w:rsidRPr="00892C2A">
        <w:rPr>
          <w:rFonts w:ascii="Courier New" w:hAnsi="Courier New" w:cs="Courier New"/>
          <w:sz w:val="20"/>
          <w:szCs w:val="20"/>
          <w:lang w:val="fr-FR"/>
        </w:rPr>
        <w:t>model{</w:t>
      </w:r>
    </w:p>
    <w:p w14:paraId="6F1D3869" w14:textId="77777777" w:rsidR="004E59A0" w:rsidRPr="00892C2A" w:rsidRDefault="004E59A0" w:rsidP="004E59A0">
      <w:pPr>
        <w:spacing w:after="0" w:line="276" w:lineRule="auto"/>
        <w:rPr>
          <w:rFonts w:ascii="Courier New" w:hAnsi="Courier New" w:cs="Courier New"/>
          <w:sz w:val="20"/>
          <w:szCs w:val="20"/>
          <w:lang w:val="fr-FR"/>
        </w:rPr>
      </w:pPr>
    </w:p>
    <w:p w14:paraId="082A8B72" w14:textId="6DBDF248" w:rsidR="004E59A0" w:rsidRPr="00892C2A" w:rsidRDefault="004E59A0" w:rsidP="004E59A0">
      <w:pPr>
        <w:spacing w:after="0" w:line="276" w:lineRule="auto"/>
        <w:rPr>
          <w:rFonts w:ascii="Courier New" w:hAnsi="Courier New" w:cs="Courier New"/>
          <w:sz w:val="20"/>
          <w:szCs w:val="20"/>
          <w:lang w:val="fr-FR"/>
        </w:rPr>
      </w:pPr>
      <w:r w:rsidRPr="00892C2A">
        <w:rPr>
          <w:rFonts w:ascii="Courier New" w:hAnsi="Courier New" w:cs="Courier New"/>
          <w:sz w:val="20"/>
          <w:szCs w:val="20"/>
          <w:lang w:val="fr-FR"/>
        </w:rPr>
        <w:t># PRIORS</w:t>
      </w:r>
    </w:p>
    <w:p w14:paraId="63345B4B" w14:textId="1642282E" w:rsidR="004E59A0" w:rsidRPr="00892C2A" w:rsidRDefault="004E59A0" w:rsidP="004E59A0">
      <w:pPr>
        <w:spacing w:after="0" w:line="276" w:lineRule="auto"/>
        <w:rPr>
          <w:rFonts w:ascii="Courier New" w:hAnsi="Courier New" w:cs="Courier New"/>
          <w:sz w:val="20"/>
          <w:szCs w:val="20"/>
          <w:lang w:val="fr-FR"/>
        </w:rPr>
      </w:pPr>
      <w:r w:rsidRPr="00892C2A">
        <w:rPr>
          <w:rFonts w:ascii="Courier New" w:hAnsi="Courier New" w:cs="Courier New"/>
          <w:sz w:val="20"/>
          <w:szCs w:val="20"/>
          <w:lang w:val="fr-FR"/>
        </w:rPr>
        <w:t>r ~ dgamma(0.01,0.01)</w:t>
      </w:r>
    </w:p>
    <w:p w14:paraId="6A9F4601" w14:textId="030C31CD" w:rsidR="004E59A0" w:rsidRPr="00892C2A" w:rsidRDefault="004E59A0" w:rsidP="004E59A0">
      <w:pPr>
        <w:spacing w:after="0" w:line="276" w:lineRule="auto"/>
        <w:rPr>
          <w:rFonts w:ascii="Courier New" w:hAnsi="Courier New" w:cs="Courier New"/>
          <w:sz w:val="20"/>
          <w:szCs w:val="20"/>
          <w:lang w:val="fr-FR"/>
        </w:rPr>
      </w:pPr>
      <w:r w:rsidRPr="00892C2A">
        <w:rPr>
          <w:rFonts w:ascii="Courier New" w:hAnsi="Courier New" w:cs="Courier New"/>
          <w:sz w:val="20"/>
          <w:szCs w:val="20"/>
          <w:lang w:val="fr-FR"/>
        </w:rPr>
        <w:t>tau ~ dgamma(0.01,0.01)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phi ~ dunif(0,1)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b0 ~ dnorm(0,0.01)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dnorm(0,0.01)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1:S){</w:t>
      </w:r>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1:S){</w:t>
      </w:r>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Sigma[a, b] &lt;- s2*exp(log(phi)*dist[a,b])</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site[1:S] ~ dmnorm.vcov(mu[1:S],Sigma[1:S,1:S])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0B72D7F" w14:textId="33F56C0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for(i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y[i] ~ dnegbin(p[i],r)</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log(lambda[i]) &lt;- inprod(beta[1:C],x[i,1:C])+site[id[i]]</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p[i] &lt;- r/(r+lambda[i])</w:t>
      </w:r>
    </w:p>
    <w:p w14:paraId="221E4257" w14:textId="77777777" w:rsidR="004E59A0" w:rsidRPr="00520CDB" w:rsidRDefault="004E59A0" w:rsidP="004E59A0">
      <w:pPr>
        <w:spacing w:after="0" w:line="276" w:lineRule="auto"/>
        <w:rPr>
          <w:rFonts w:ascii="Courier New" w:hAnsi="Courier New" w:cs="Courier New"/>
          <w:sz w:val="20"/>
          <w:szCs w:val="20"/>
        </w:rPr>
      </w:pPr>
    </w:p>
    <w:p w14:paraId="25C51D5A" w14:textId="1381BE4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w:t>
      </w:r>
      <w:r w:rsidR="004642A5">
        <w:rPr>
          <w:rFonts w:ascii="Courier New" w:hAnsi="Courier New" w:cs="Courier New"/>
          <w:sz w:val="20"/>
          <w:szCs w:val="20"/>
        </w:rPr>
        <w:t xml:space="preserve">- </w:t>
      </w:r>
      <w:r w:rsidRPr="00520CDB">
        <w:rPr>
          <w:rFonts w:ascii="Courier New" w:hAnsi="Courier New" w:cs="Courier New"/>
          <w:sz w:val="20"/>
          <w:szCs w:val="20"/>
        </w:rPr>
        <w:t>Squared Pearson residual: (obs-lambda)^2/(r(1-p)/p^2)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p.resid[i] &lt;- pow((y[i]-lambda[i]), 2)/((r*(1-p[i]))/(pow(p[i],2)))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y.new[i] ~ dnegbin(p[i],r)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p.resid.new[i] &lt;- pow((y.new[i]-lambda[i]),2)/((r*(1-p[i]))/(pow(p[i],2)))</w:t>
      </w: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 &lt;- sum(p.resid[])</w:t>
      </w:r>
    </w:p>
    <w:p w14:paraId="4B597DC8" w14:textId="4774E58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overall.fit.new &lt;- sum(p.resid.new[])</w:t>
      </w:r>
    </w:p>
    <w:p w14:paraId="433B4FBA" w14:textId="66973BE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overall.p.val &lt;- step(overall.fit.new</w:t>
      </w:r>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r w:rsidRPr="00520CDB">
        <w:rPr>
          <w:rFonts w:ascii="Courier New" w:hAnsi="Courier New" w:cs="Courier New"/>
          <w:sz w:val="20"/>
          <w:szCs w:val="20"/>
        </w:rPr>
        <w:t>overall.fit)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15557021" w:rsidR="004E59A0"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09BB711E" w14:textId="77777777" w:rsidR="0029588B" w:rsidRPr="00520CDB" w:rsidRDefault="0029588B" w:rsidP="004E59A0">
      <w:pPr>
        <w:spacing w:after="0" w:line="276" w:lineRule="auto"/>
        <w:rPr>
          <w:rFonts w:ascii="Courier New" w:hAnsi="Courier New" w:cs="Courier New"/>
          <w:sz w:val="20"/>
          <w:szCs w:val="20"/>
        </w:rPr>
      </w:pPr>
    </w:p>
    <w:p w14:paraId="2198C609" w14:textId="7DB3E3DB"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beta0 ~ dnorm(0,0.01)</w:t>
      </w:r>
    </w:p>
    <w:p w14:paraId="02EFDFEC" w14:textId="0CF58D8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tau_l ~ dgamma(0.01,0.01)</w:t>
      </w:r>
    </w:p>
    <w:p w14:paraId="674353AF" w14:textId="48FE65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mu_logr ~ dnorm(0,0.01) </w:t>
      </w:r>
    </w:p>
    <w:p w14:paraId="1CEE46A1" w14:textId="7D7342F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tau_logr ~ dgamma(0.01,0.01)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2FBC662" w14:textId="76EF38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31498C04" w14:textId="37FE09D0"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expected count</w:t>
      </w:r>
    </w:p>
    <w:p w14:paraId="4FF67AE3" w14:textId="27CB47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site_l[s] ~ dnorm(0,tau_l)</w:t>
      </w:r>
    </w:p>
    <w:p w14:paraId="16419C48" w14:textId="42EA72ED"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dispersion parameter</w:t>
      </w:r>
    </w:p>
    <w:p w14:paraId="2971D880"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site_r[s] ~ dnorm(mu_logr,tau_logr)</w:t>
      </w:r>
    </w:p>
    <w:p w14:paraId="0F8B7135"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site_r[s]</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dnorm(0,0.01)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(i in 1:N){</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y[i] ~ dnegbin(p[i],r[id[i]])</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log(lambda[i]) &lt;- beta0+inprod(beta[1:C],x[i,1:C])+site_l[id[i]]</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p[i] &lt;- r[id[i]]/(r[id[i]]+lambda[i])</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7578E794" w14:textId="73D20E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w:t>
      </w:r>
      <w:r w:rsidR="00316CC0">
        <w:rPr>
          <w:rFonts w:ascii="Courier New" w:hAnsi="Courier New" w:cs="Courier New"/>
          <w:sz w:val="20"/>
          <w:szCs w:val="20"/>
        </w:rPr>
        <w:t xml:space="preserve">- </w:t>
      </w:r>
      <w:r w:rsidRPr="00D9793A">
        <w:rPr>
          <w:rFonts w:ascii="Courier New" w:hAnsi="Courier New" w:cs="Courier New"/>
          <w:sz w:val="20"/>
          <w:szCs w:val="20"/>
        </w:rPr>
        <w:t>Squared Pearson residual: (obs-lambda)^2/(r(1-p)/p^2)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p.resid[i] &lt;- pow((y[i]-lambda[i]),2)/((r[id[i]]*(1</w:t>
      </w:r>
      <w:r>
        <w:rPr>
          <w:rFonts w:ascii="Courier New" w:hAnsi="Courier New" w:cs="Courier New"/>
          <w:sz w:val="20"/>
          <w:szCs w:val="20"/>
        </w:rPr>
        <w:t>-</w:t>
      </w:r>
      <w:r w:rsidRPr="00D9793A">
        <w:rPr>
          <w:rFonts w:ascii="Courier New" w:hAnsi="Courier New" w:cs="Courier New"/>
          <w:sz w:val="20"/>
          <w:szCs w:val="20"/>
        </w:rPr>
        <w:t>p[i]))/pow(p[i],2))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y.new[i] ~ dnegbin(p[i],r[id[i]])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p.resid.n</w:t>
      </w:r>
      <w:r>
        <w:rPr>
          <w:rFonts w:ascii="Courier New" w:hAnsi="Courier New" w:cs="Courier New"/>
          <w:sz w:val="20"/>
          <w:szCs w:val="20"/>
        </w:rPr>
        <w:t>ew</w:t>
      </w:r>
      <w:r w:rsidR="00D9793A" w:rsidRPr="00D9793A">
        <w:rPr>
          <w:rFonts w:ascii="Courier New" w:hAnsi="Courier New" w:cs="Courier New"/>
          <w:sz w:val="20"/>
          <w:szCs w:val="20"/>
        </w:rPr>
        <w:t>[i] &lt;- pow((y.new[i]-lambda[i]),2)/((r[id[i]]*(1</w:t>
      </w:r>
      <w:r>
        <w:rPr>
          <w:rFonts w:ascii="Courier New" w:hAnsi="Courier New" w:cs="Courier New"/>
          <w:sz w:val="20"/>
          <w:szCs w:val="20"/>
        </w:rPr>
        <w:t>-</w:t>
      </w:r>
      <w:r w:rsidR="00D9793A" w:rsidRPr="00D9793A">
        <w:rPr>
          <w:rFonts w:ascii="Courier New" w:hAnsi="Courier New" w:cs="Courier New"/>
          <w:sz w:val="20"/>
          <w:szCs w:val="20"/>
        </w:rPr>
        <w:t>p[i]))/</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pow(p[i],2))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 &lt;- sum(p.resid[])</w:t>
      </w:r>
    </w:p>
    <w:p w14:paraId="6472FD73" w14:textId="649A60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overall.fit.new &lt;- sum(p.resid.new[])</w:t>
      </w:r>
    </w:p>
    <w:p w14:paraId="2A72019D" w14:textId="11700CD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overall.p.val &lt;- step(overall.fit.new - overall.fit)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18BD7DB9" w14:textId="77777777" w:rsidR="0000300C" w:rsidRDefault="00A46296">
      <w:pPr>
        <w:pStyle w:val="CommentText"/>
      </w:pPr>
      <w:r>
        <w:rPr>
          <w:rStyle w:val="CommentReference"/>
        </w:rPr>
        <w:annotationRef/>
      </w:r>
      <w:r w:rsidR="0000300C">
        <w:t>Discussion</w:t>
      </w:r>
    </w:p>
    <w:p w14:paraId="388CDADB" w14:textId="77777777" w:rsidR="0000300C" w:rsidRDefault="0000300C">
      <w:pPr>
        <w:pStyle w:val="CommentText"/>
      </w:pPr>
    </w:p>
    <w:p w14:paraId="0EB4C353" w14:textId="77777777" w:rsidR="0000300C" w:rsidRDefault="0000300C">
      <w:pPr>
        <w:pStyle w:val="CommentText"/>
      </w:pPr>
      <w:r>
        <w:t>Beef up historical changes</w:t>
      </w:r>
    </w:p>
    <w:p w14:paraId="47B610BB" w14:textId="77777777" w:rsidR="0000300C" w:rsidRDefault="0000300C">
      <w:pPr>
        <w:pStyle w:val="CommentText"/>
      </w:pPr>
    </w:p>
    <w:p w14:paraId="2EACBE03" w14:textId="77777777" w:rsidR="0000300C" w:rsidRDefault="0000300C">
      <w:pPr>
        <w:pStyle w:val="CommentText"/>
      </w:pPr>
      <w:r>
        <w:t>Refine and beef up future changes</w:t>
      </w:r>
    </w:p>
    <w:p w14:paraId="34023808" w14:textId="77777777" w:rsidR="0000300C" w:rsidRDefault="0000300C">
      <w:pPr>
        <w:pStyle w:val="CommentText"/>
      </w:pPr>
    </w:p>
    <w:p w14:paraId="542C548F" w14:textId="77777777" w:rsidR="0000300C" w:rsidRDefault="0000300C">
      <w:pPr>
        <w:pStyle w:val="CommentText"/>
      </w:pPr>
      <w:r>
        <w:t>Update Table and Figure numbers in text</w:t>
      </w:r>
    </w:p>
    <w:p w14:paraId="43B4E0FE" w14:textId="77777777" w:rsidR="0000300C" w:rsidRDefault="0000300C">
      <w:pPr>
        <w:pStyle w:val="CommentText"/>
      </w:pPr>
    </w:p>
    <w:p w14:paraId="0D285175" w14:textId="77777777" w:rsidR="0000300C" w:rsidRDefault="0000300C">
      <w:pPr>
        <w:pStyle w:val="CommentText"/>
      </w:pPr>
      <w:r>
        <w:t>Standardize numbers as words or numbers</w:t>
      </w:r>
    </w:p>
    <w:p w14:paraId="5EC9BF88" w14:textId="77777777" w:rsidR="0000300C" w:rsidRDefault="0000300C">
      <w:pPr>
        <w:pStyle w:val="CommentText"/>
      </w:pPr>
    </w:p>
    <w:p w14:paraId="7CC5AFED" w14:textId="77777777" w:rsidR="0000300C" w:rsidRDefault="0000300C">
      <w:pPr>
        <w:pStyle w:val="CommentText"/>
      </w:pPr>
      <w:r>
        <w:t>-</w:t>
      </w:r>
    </w:p>
    <w:p w14:paraId="46FB0A0A" w14:textId="77777777" w:rsidR="0000300C" w:rsidRDefault="0000300C">
      <w:pPr>
        <w:pStyle w:val="CommentText"/>
      </w:pPr>
    </w:p>
    <w:p w14:paraId="3393711F" w14:textId="77777777" w:rsidR="0000300C" w:rsidRDefault="0000300C" w:rsidP="0046796F">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62F8"/>
    <w:rsid w:val="00006ADC"/>
    <w:rsid w:val="00007667"/>
    <w:rsid w:val="00011723"/>
    <w:rsid w:val="00012875"/>
    <w:rsid w:val="00013DEC"/>
    <w:rsid w:val="0001588F"/>
    <w:rsid w:val="00016229"/>
    <w:rsid w:val="000170FD"/>
    <w:rsid w:val="00017956"/>
    <w:rsid w:val="00021BA9"/>
    <w:rsid w:val="000222D2"/>
    <w:rsid w:val="00023495"/>
    <w:rsid w:val="000236CF"/>
    <w:rsid w:val="00025B1D"/>
    <w:rsid w:val="00025DA0"/>
    <w:rsid w:val="00026075"/>
    <w:rsid w:val="000262C5"/>
    <w:rsid w:val="00027C73"/>
    <w:rsid w:val="00027DC2"/>
    <w:rsid w:val="00032757"/>
    <w:rsid w:val="00034F4D"/>
    <w:rsid w:val="000368BC"/>
    <w:rsid w:val="0003724A"/>
    <w:rsid w:val="00037B78"/>
    <w:rsid w:val="000430AD"/>
    <w:rsid w:val="00043A36"/>
    <w:rsid w:val="00044EBD"/>
    <w:rsid w:val="000464B9"/>
    <w:rsid w:val="000478A8"/>
    <w:rsid w:val="00052693"/>
    <w:rsid w:val="00054182"/>
    <w:rsid w:val="00060331"/>
    <w:rsid w:val="00060652"/>
    <w:rsid w:val="0006121B"/>
    <w:rsid w:val="0006458B"/>
    <w:rsid w:val="00066E85"/>
    <w:rsid w:val="00070AE1"/>
    <w:rsid w:val="00073866"/>
    <w:rsid w:val="0007393F"/>
    <w:rsid w:val="00074AA2"/>
    <w:rsid w:val="00076EAF"/>
    <w:rsid w:val="00080D8C"/>
    <w:rsid w:val="00080F5E"/>
    <w:rsid w:val="00081212"/>
    <w:rsid w:val="000819D5"/>
    <w:rsid w:val="000828CD"/>
    <w:rsid w:val="00082EDA"/>
    <w:rsid w:val="0008353F"/>
    <w:rsid w:val="0008372B"/>
    <w:rsid w:val="00083D74"/>
    <w:rsid w:val="0008524D"/>
    <w:rsid w:val="00092B9A"/>
    <w:rsid w:val="00092F2C"/>
    <w:rsid w:val="0009337B"/>
    <w:rsid w:val="00093C58"/>
    <w:rsid w:val="00095160"/>
    <w:rsid w:val="00097F57"/>
    <w:rsid w:val="000A1FA9"/>
    <w:rsid w:val="000A364B"/>
    <w:rsid w:val="000B1E94"/>
    <w:rsid w:val="000B4B53"/>
    <w:rsid w:val="000B5B0D"/>
    <w:rsid w:val="000B66EA"/>
    <w:rsid w:val="000B7462"/>
    <w:rsid w:val="000B750D"/>
    <w:rsid w:val="000C02AA"/>
    <w:rsid w:val="000C151D"/>
    <w:rsid w:val="000C2CA3"/>
    <w:rsid w:val="000C4870"/>
    <w:rsid w:val="000C5BA5"/>
    <w:rsid w:val="000D161C"/>
    <w:rsid w:val="000D1A78"/>
    <w:rsid w:val="000D6CCC"/>
    <w:rsid w:val="000D6E30"/>
    <w:rsid w:val="000D7977"/>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60FC"/>
    <w:rsid w:val="0010628B"/>
    <w:rsid w:val="00106D3A"/>
    <w:rsid w:val="001079EC"/>
    <w:rsid w:val="00111CD1"/>
    <w:rsid w:val="00112332"/>
    <w:rsid w:val="00112356"/>
    <w:rsid w:val="001134B0"/>
    <w:rsid w:val="001144E4"/>
    <w:rsid w:val="001149FB"/>
    <w:rsid w:val="001161CF"/>
    <w:rsid w:val="00117175"/>
    <w:rsid w:val="001217B5"/>
    <w:rsid w:val="0012244E"/>
    <w:rsid w:val="00124164"/>
    <w:rsid w:val="00131625"/>
    <w:rsid w:val="0013659E"/>
    <w:rsid w:val="00136F97"/>
    <w:rsid w:val="00137448"/>
    <w:rsid w:val="00141DF6"/>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122B"/>
    <w:rsid w:val="0019207E"/>
    <w:rsid w:val="0019298D"/>
    <w:rsid w:val="00192AF2"/>
    <w:rsid w:val="0019474E"/>
    <w:rsid w:val="00194A2A"/>
    <w:rsid w:val="00195E5C"/>
    <w:rsid w:val="001960AB"/>
    <w:rsid w:val="00197978"/>
    <w:rsid w:val="001A1614"/>
    <w:rsid w:val="001A2DDD"/>
    <w:rsid w:val="001A3F28"/>
    <w:rsid w:val="001A5044"/>
    <w:rsid w:val="001A5DDB"/>
    <w:rsid w:val="001B1853"/>
    <w:rsid w:val="001B1F88"/>
    <w:rsid w:val="001B6C56"/>
    <w:rsid w:val="001B725A"/>
    <w:rsid w:val="001B77E0"/>
    <w:rsid w:val="001B7F4F"/>
    <w:rsid w:val="001C3284"/>
    <w:rsid w:val="001C6443"/>
    <w:rsid w:val="001D036A"/>
    <w:rsid w:val="001D1279"/>
    <w:rsid w:val="001D267B"/>
    <w:rsid w:val="001D29ED"/>
    <w:rsid w:val="001D4431"/>
    <w:rsid w:val="001D4C1D"/>
    <w:rsid w:val="001D55CA"/>
    <w:rsid w:val="001D5D71"/>
    <w:rsid w:val="001D642D"/>
    <w:rsid w:val="001D6980"/>
    <w:rsid w:val="001D7298"/>
    <w:rsid w:val="001D79CD"/>
    <w:rsid w:val="001E09B5"/>
    <w:rsid w:val="001E1E2D"/>
    <w:rsid w:val="001E20F6"/>
    <w:rsid w:val="001E255D"/>
    <w:rsid w:val="001E4C21"/>
    <w:rsid w:val="001E6BA4"/>
    <w:rsid w:val="001F1B42"/>
    <w:rsid w:val="001F3BD6"/>
    <w:rsid w:val="001F7AC1"/>
    <w:rsid w:val="0020088E"/>
    <w:rsid w:val="00202626"/>
    <w:rsid w:val="002036F3"/>
    <w:rsid w:val="00203925"/>
    <w:rsid w:val="00203E95"/>
    <w:rsid w:val="002047F1"/>
    <w:rsid w:val="002073A3"/>
    <w:rsid w:val="00207EE7"/>
    <w:rsid w:val="002101EA"/>
    <w:rsid w:val="00210DCB"/>
    <w:rsid w:val="002113CA"/>
    <w:rsid w:val="00212512"/>
    <w:rsid w:val="00212D39"/>
    <w:rsid w:val="00213237"/>
    <w:rsid w:val="00213EF9"/>
    <w:rsid w:val="00214392"/>
    <w:rsid w:val="00215A8E"/>
    <w:rsid w:val="00220C24"/>
    <w:rsid w:val="00222040"/>
    <w:rsid w:val="00222382"/>
    <w:rsid w:val="002227E3"/>
    <w:rsid w:val="00225B19"/>
    <w:rsid w:val="00227E84"/>
    <w:rsid w:val="0023044F"/>
    <w:rsid w:val="00230BC6"/>
    <w:rsid w:val="00231881"/>
    <w:rsid w:val="00231C83"/>
    <w:rsid w:val="002343C2"/>
    <w:rsid w:val="002351C0"/>
    <w:rsid w:val="00235F54"/>
    <w:rsid w:val="002361A4"/>
    <w:rsid w:val="0024003D"/>
    <w:rsid w:val="00240090"/>
    <w:rsid w:val="00240165"/>
    <w:rsid w:val="0024043B"/>
    <w:rsid w:val="00241B63"/>
    <w:rsid w:val="00243F71"/>
    <w:rsid w:val="00244999"/>
    <w:rsid w:val="00245CB6"/>
    <w:rsid w:val="00245F8B"/>
    <w:rsid w:val="00246018"/>
    <w:rsid w:val="0025129B"/>
    <w:rsid w:val="002516C7"/>
    <w:rsid w:val="002543C9"/>
    <w:rsid w:val="002553CD"/>
    <w:rsid w:val="002554CD"/>
    <w:rsid w:val="00255B8D"/>
    <w:rsid w:val="0025607E"/>
    <w:rsid w:val="002568B9"/>
    <w:rsid w:val="00257C63"/>
    <w:rsid w:val="00263172"/>
    <w:rsid w:val="00270DB9"/>
    <w:rsid w:val="002730BC"/>
    <w:rsid w:val="002760A4"/>
    <w:rsid w:val="00283EAA"/>
    <w:rsid w:val="0028726A"/>
    <w:rsid w:val="00292042"/>
    <w:rsid w:val="00292F70"/>
    <w:rsid w:val="0029345A"/>
    <w:rsid w:val="00293CE7"/>
    <w:rsid w:val="002944E3"/>
    <w:rsid w:val="0029588B"/>
    <w:rsid w:val="00295C05"/>
    <w:rsid w:val="00296209"/>
    <w:rsid w:val="00296A83"/>
    <w:rsid w:val="002A01C7"/>
    <w:rsid w:val="002A0CA1"/>
    <w:rsid w:val="002A0CE5"/>
    <w:rsid w:val="002A100B"/>
    <w:rsid w:val="002A1F40"/>
    <w:rsid w:val="002A235F"/>
    <w:rsid w:val="002A298B"/>
    <w:rsid w:val="002A41F0"/>
    <w:rsid w:val="002B1008"/>
    <w:rsid w:val="002B2964"/>
    <w:rsid w:val="002B35AF"/>
    <w:rsid w:val="002B4938"/>
    <w:rsid w:val="002C05E3"/>
    <w:rsid w:val="002C2957"/>
    <w:rsid w:val="002C2E60"/>
    <w:rsid w:val="002C3899"/>
    <w:rsid w:val="002C4826"/>
    <w:rsid w:val="002C5126"/>
    <w:rsid w:val="002C5D8C"/>
    <w:rsid w:val="002D081B"/>
    <w:rsid w:val="002D08CD"/>
    <w:rsid w:val="002D192E"/>
    <w:rsid w:val="002D1E74"/>
    <w:rsid w:val="002D2B72"/>
    <w:rsid w:val="002D35C1"/>
    <w:rsid w:val="002D4E82"/>
    <w:rsid w:val="002D71C5"/>
    <w:rsid w:val="002D76B3"/>
    <w:rsid w:val="002E0C4F"/>
    <w:rsid w:val="002E132E"/>
    <w:rsid w:val="002E2CE5"/>
    <w:rsid w:val="002E59B4"/>
    <w:rsid w:val="002F0C1F"/>
    <w:rsid w:val="002F13A5"/>
    <w:rsid w:val="002F1F1B"/>
    <w:rsid w:val="002F288D"/>
    <w:rsid w:val="002F6111"/>
    <w:rsid w:val="002F68CA"/>
    <w:rsid w:val="002F6B6A"/>
    <w:rsid w:val="002F7B5D"/>
    <w:rsid w:val="00300A6E"/>
    <w:rsid w:val="00300BA1"/>
    <w:rsid w:val="003014E9"/>
    <w:rsid w:val="00304149"/>
    <w:rsid w:val="00304B06"/>
    <w:rsid w:val="003119B4"/>
    <w:rsid w:val="00311ABC"/>
    <w:rsid w:val="0031241A"/>
    <w:rsid w:val="003126A0"/>
    <w:rsid w:val="003129C5"/>
    <w:rsid w:val="00314504"/>
    <w:rsid w:val="003152EA"/>
    <w:rsid w:val="00315A53"/>
    <w:rsid w:val="0031648E"/>
    <w:rsid w:val="00316CC0"/>
    <w:rsid w:val="003173A3"/>
    <w:rsid w:val="00320CCB"/>
    <w:rsid w:val="00323F27"/>
    <w:rsid w:val="00324D36"/>
    <w:rsid w:val="00326CB4"/>
    <w:rsid w:val="0033173D"/>
    <w:rsid w:val="00333203"/>
    <w:rsid w:val="003400FD"/>
    <w:rsid w:val="00346D6F"/>
    <w:rsid w:val="003476F7"/>
    <w:rsid w:val="00351076"/>
    <w:rsid w:val="003510B5"/>
    <w:rsid w:val="003555E8"/>
    <w:rsid w:val="003575F3"/>
    <w:rsid w:val="00357DC6"/>
    <w:rsid w:val="00360F5E"/>
    <w:rsid w:val="0036150F"/>
    <w:rsid w:val="00364257"/>
    <w:rsid w:val="00366981"/>
    <w:rsid w:val="003703A5"/>
    <w:rsid w:val="00370816"/>
    <w:rsid w:val="00371FCA"/>
    <w:rsid w:val="00373E7F"/>
    <w:rsid w:val="00374E80"/>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4513"/>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58B1"/>
    <w:rsid w:val="003D0E36"/>
    <w:rsid w:val="003D2C56"/>
    <w:rsid w:val="003D3270"/>
    <w:rsid w:val="003D36F2"/>
    <w:rsid w:val="003D46EE"/>
    <w:rsid w:val="003E06B1"/>
    <w:rsid w:val="003E1028"/>
    <w:rsid w:val="003E49CE"/>
    <w:rsid w:val="003E66B8"/>
    <w:rsid w:val="003E6A9E"/>
    <w:rsid w:val="003E6DBE"/>
    <w:rsid w:val="003E76E5"/>
    <w:rsid w:val="003F0B99"/>
    <w:rsid w:val="003F0F04"/>
    <w:rsid w:val="003F2D5B"/>
    <w:rsid w:val="003F3988"/>
    <w:rsid w:val="003F4BA0"/>
    <w:rsid w:val="003F5C98"/>
    <w:rsid w:val="004006CC"/>
    <w:rsid w:val="00400F47"/>
    <w:rsid w:val="0040132A"/>
    <w:rsid w:val="004025C6"/>
    <w:rsid w:val="00404268"/>
    <w:rsid w:val="0041271A"/>
    <w:rsid w:val="004160BB"/>
    <w:rsid w:val="0041782E"/>
    <w:rsid w:val="00420E82"/>
    <w:rsid w:val="00421641"/>
    <w:rsid w:val="004222D3"/>
    <w:rsid w:val="0042301F"/>
    <w:rsid w:val="00424974"/>
    <w:rsid w:val="00424D62"/>
    <w:rsid w:val="00425EB9"/>
    <w:rsid w:val="00427863"/>
    <w:rsid w:val="004310A9"/>
    <w:rsid w:val="0043228D"/>
    <w:rsid w:val="004329F9"/>
    <w:rsid w:val="004401D9"/>
    <w:rsid w:val="0044045F"/>
    <w:rsid w:val="0044056D"/>
    <w:rsid w:val="00440898"/>
    <w:rsid w:val="004414A0"/>
    <w:rsid w:val="00443C88"/>
    <w:rsid w:val="004442ED"/>
    <w:rsid w:val="00445BFC"/>
    <w:rsid w:val="004517E8"/>
    <w:rsid w:val="00452EBC"/>
    <w:rsid w:val="00453344"/>
    <w:rsid w:val="004534B6"/>
    <w:rsid w:val="00454061"/>
    <w:rsid w:val="00455175"/>
    <w:rsid w:val="00455568"/>
    <w:rsid w:val="004609A6"/>
    <w:rsid w:val="004636DF"/>
    <w:rsid w:val="00463EA1"/>
    <w:rsid w:val="004642A5"/>
    <w:rsid w:val="00464AE2"/>
    <w:rsid w:val="00464B64"/>
    <w:rsid w:val="00466018"/>
    <w:rsid w:val="00470EDE"/>
    <w:rsid w:val="004733F6"/>
    <w:rsid w:val="00474858"/>
    <w:rsid w:val="00474E4F"/>
    <w:rsid w:val="00475F91"/>
    <w:rsid w:val="00475FF0"/>
    <w:rsid w:val="0047677B"/>
    <w:rsid w:val="00484779"/>
    <w:rsid w:val="00484817"/>
    <w:rsid w:val="00484AD3"/>
    <w:rsid w:val="00485D02"/>
    <w:rsid w:val="004866C9"/>
    <w:rsid w:val="00486725"/>
    <w:rsid w:val="00486E09"/>
    <w:rsid w:val="00490ECF"/>
    <w:rsid w:val="00492450"/>
    <w:rsid w:val="00492C98"/>
    <w:rsid w:val="0049356B"/>
    <w:rsid w:val="00495F8A"/>
    <w:rsid w:val="004A0E70"/>
    <w:rsid w:val="004A2F26"/>
    <w:rsid w:val="004A49CB"/>
    <w:rsid w:val="004A7680"/>
    <w:rsid w:val="004B0FE2"/>
    <w:rsid w:val="004B2498"/>
    <w:rsid w:val="004B3C6A"/>
    <w:rsid w:val="004B453C"/>
    <w:rsid w:val="004C0AFE"/>
    <w:rsid w:val="004C0B1B"/>
    <w:rsid w:val="004C0FED"/>
    <w:rsid w:val="004C2FA8"/>
    <w:rsid w:val="004C441B"/>
    <w:rsid w:val="004C7B73"/>
    <w:rsid w:val="004D1762"/>
    <w:rsid w:val="004D1D96"/>
    <w:rsid w:val="004D3A46"/>
    <w:rsid w:val="004D5171"/>
    <w:rsid w:val="004D56C4"/>
    <w:rsid w:val="004D5E02"/>
    <w:rsid w:val="004D5FB4"/>
    <w:rsid w:val="004D6613"/>
    <w:rsid w:val="004E2D31"/>
    <w:rsid w:val="004E38AF"/>
    <w:rsid w:val="004E39C5"/>
    <w:rsid w:val="004E59A0"/>
    <w:rsid w:val="004E6BA6"/>
    <w:rsid w:val="004F0901"/>
    <w:rsid w:val="004F26CE"/>
    <w:rsid w:val="004F4CEE"/>
    <w:rsid w:val="005014A7"/>
    <w:rsid w:val="005022AF"/>
    <w:rsid w:val="00502864"/>
    <w:rsid w:val="00505711"/>
    <w:rsid w:val="005072BE"/>
    <w:rsid w:val="00507A8E"/>
    <w:rsid w:val="005110B9"/>
    <w:rsid w:val="00515BAA"/>
    <w:rsid w:val="00515CDA"/>
    <w:rsid w:val="00515E18"/>
    <w:rsid w:val="00516CC9"/>
    <w:rsid w:val="0051797A"/>
    <w:rsid w:val="00520CDB"/>
    <w:rsid w:val="005215C4"/>
    <w:rsid w:val="0052482A"/>
    <w:rsid w:val="00524934"/>
    <w:rsid w:val="00524C65"/>
    <w:rsid w:val="005254B9"/>
    <w:rsid w:val="00527B00"/>
    <w:rsid w:val="00527B28"/>
    <w:rsid w:val="005316B8"/>
    <w:rsid w:val="00531DA0"/>
    <w:rsid w:val="00533F72"/>
    <w:rsid w:val="00535176"/>
    <w:rsid w:val="0053537B"/>
    <w:rsid w:val="005365BD"/>
    <w:rsid w:val="00537E3F"/>
    <w:rsid w:val="00541804"/>
    <w:rsid w:val="00541922"/>
    <w:rsid w:val="00541F24"/>
    <w:rsid w:val="00543E3C"/>
    <w:rsid w:val="00544524"/>
    <w:rsid w:val="005448EA"/>
    <w:rsid w:val="005449E5"/>
    <w:rsid w:val="00544BDB"/>
    <w:rsid w:val="00545042"/>
    <w:rsid w:val="005452EB"/>
    <w:rsid w:val="00545DB5"/>
    <w:rsid w:val="00546B44"/>
    <w:rsid w:val="00552FDC"/>
    <w:rsid w:val="005538FB"/>
    <w:rsid w:val="0055463B"/>
    <w:rsid w:val="005547AC"/>
    <w:rsid w:val="00560096"/>
    <w:rsid w:val="00561B1A"/>
    <w:rsid w:val="0056343D"/>
    <w:rsid w:val="00563EEF"/>
    <w:rsid w:val="00564BDA"/>
    <w:rsid w:val="00566A14"/>
    <w:rsid w:val="0057432A"/>
    <w:rsid w:val="0057479F"/>
    <w:rsid w:val="00574A7F"/>
    <w:rsid w:val="00574C83"/>
    <w:rsid w:val="00575F92"/>
    <w:rsid w:val="005760A5"/>
    <w:rsid w:val="00576C91"/>
    <w:rsid w:val="00580326"/>
    <w:rsid w:val="00582912"/>
    <w:rsid w:val="00583BE1"/>
    <w:rsid w:val="00585D4B"/>
    <w:rsid w:val="00586EBD"/>
    <w:rsid w:val="00590237"/>
    <w:rsid w:val="00592EEF"/>
    <w:rsid w:val="005934B1"/>
    <w:rsid w:val="0059417D"/>
    <w:rsid w:val="005964EF"/>
    <w:rsid w:val="005967D3"/>
    <w:rsid w:val="005A3250"/>
    <w:rsid w:val="005A3677"/>
    <w:rsid w:val="005A79C3"/>
    <w:rsid w:val="005B0089"/>
    <w:rsid w:val="005B1594"/>
    <w:rsid w:val="005B2648"/>
    <w:rsid w:val="005B379E"/>
    <w:rsid w:val="005B38F4"/>
    <w:rsid w:val="005B432E"/>
    <w:rsid w:val="005B44B3"/>
    <w:rsid w:val="005B4884"/>
    <w:rsid w:val="005B56AD"/>
    <w:rsid w:val="005B5B2F"/>
    <w:rsid w:val="005B6DE8"/>
    <w:rsid w:val="005B7628"/>
    <w:rsid w:val="005C140C"/>
    <w:rsid w:val="005C7B6B"/>
    <w:rsid w:val="005D06C9"/>
    <w:rsid w:val="005D2CB9"/>
    <w:rsid w:val="005D4B61"/>
    <w:rsid w:val="005E018A"/>
    <w:rsid w:val="005E22E4"/>
    <w:rsid w:val="005E5016"/>
    <w:rsid w:val="005E5A51"/>
    <w:rsid w:val="005E5C5B"/>
    <w:rsid w:val="005F125F"/>
    <w:rsid w:val="005F4E11"/>
    <w:rsid w:val="005F59BC"/>
    <w:rsid w:val="005F7067"/>
    <w:rsid w:val="00604371"/>
    <w:rsid w:val="00605CB9"/>
    <w:rsid w:val="00605E33"/>
    <w:rsid w:val="00606E8F"/>
    <w:rsid w:val="00607116"/>
    <w:rsid w:val="00611F26"/>
    <w:rsid w:val="00614A87"/>
    <w:rsid w:val="00617737"/>
    <w:rsid w:val="00623F3C"/>
    <w:rsid w:val="006248BD"/>
    <w:rsid w:val="00624FD7"/>
    <w:rsid w:val="0062559A"/>
    <w:rsid w:val="00625FDD"/>
    <w:rsid w:val="0062783F"/>
    <w:rsid w:val="0063145E"/>
    <w:rsid w:val="0063266A"/>
    <w:rsid w:val="006336F9"/>
    <w:rsid w:val="0063646B"/>
    <w:rsid w:val="0063780B"/>
    <w:rsid w:val="00637F10"/>
    <w:rsid w:val="006457E9"/>
    <w:rsid w:val="00646CC3"/>
    <w:rsid w:val="00646ED1"/>
    <w:rsid w:val="0064705E"/>
    <w:rsid w:val="00647FB6"/>
    <w:rsid w:val="0065153E"/>
    <w:rsid w:val="00657B58"/>
    <w:rsid w:val="00660C77"/>
    <w:rsid w:val="00661689"/>
    <w:rsid w:val="006626DA"/>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7E1F"/>
    <w:rsid w:val="006912B1"/>
    <w:rsid w:val="006931AB"/>
    <w:rsid w:val="006932AB"/>
    <w:rsid w:val="00693433"/>
    <w:rsid w:val="006A05B0"/>
    <w:rsid w:val="006A5AA7"/>
    <w:rsid w:val="006A77E6"/>
    <w:rsid w:val="006A7F2D"/>
    <w:rsid w:val="006B07CD"/>
    <w:rsid w:val="006B1C22"/>
    <w:rsid w:val="006B3E84"/>
    <w:rsid w:val="006B4403"/>
    <w:rsid w:val="006C013D"/>
    <w:rsid w:val="006C0A4C"/>
    <w:rsid w:val="006C324B"/>
    <w:rsid w:val="006C37BC"/>
    <w:rsid w:val="006C4453"/>
    <w:rsid w:val="006C48A9"/>
    <w:rsid w:val="006C512A"/>
    <w:rsid w:val="006C7AE5"/>
    <w:rsid w:val="006C7AEF"/>
    <w:rsid w:val="006D0638"/>
    <w:rsid w:val="006D4D91"/>
    <w:rsid w:val="006D5D5E"/>
    <w:rsid w:val="006D7476"/>
    <w:rsid w:val="006D7CDA"/>
    <w:rsid w:val="006E0CC7"/>
    <w:rsid w:val="006E1E3C"/>
    <w:rsid w:val="006E2119"/>
    <w:rsid w:val="006E44EE"/>
    <w:rsid w:val="006E48F8"/>
    <w:rsid w:val="006E6375"/>
    <w:rsid w:val="006E75F6"/>
    <w:rsid w:val="006F3224"/>
    <w:rsid w:val="006F41A9"/>
    <w:rsid w:val="006F4A64"/>
    <w:rsid w:val="006F5EED"/>
    <w:rsid w:val="006F6B56"/>
    <w:rsid w:val="006F7567"/>
    <w:rsid w:val="007009DA"/>
    <w:rsid w:val="0070216E"/>
    <w:rsid w:val="007026D3"/>
    <w:rsid w:val="00702AEA"/>
    <w:rsid w:val="0070395B"/>
    <w:rsid w:val="00703C72"/>
    <w:rsid w:val="00703EBC"/>
    <w:rsid w:val="00705E04"/>
    <w:rsid w:val="00705F57"/>
    <w:rsid w:val="00706B76"/>
    <w:rsid w:val="007108D2"/>
    <w:rsid w:val="00713E08"/>
    <w:rsid w:val="0071571C"/>
    <w:rsid w:val="00717BB6"/>
    <w:rsid w:val="00721C0C"/>
    <w:rsid w:val="00727660"/>
    <w:rsid w:val="00727D54"/>
    <w:rsid w:val="00727D96"/>
    <w:rsid w:val="00730D2B"/>
    <w:rsid w:val="00730FAD"/>
    <w:rsid w:val="00733C31"/>
    <w:rsid w:val="00735C7D"/>
    <w:rsid w:val="0074068C"/>
    <w:rsid w:val="007431EF"/>
    <w:rsid w:val="00744395"/>
    <w:rsid w:val="00745102"/>
    <w:rsid w:val="00745374"/>
    <w:rsid w:val="00745992"/>
    <w:rsid w:val="00750801"/>
    <w:rsid w:val="00755FD0"/>
    <w:rsid w:val="00757A06"/>
    <w:rsid w:val="007639B3"/>
    <w:rsid w:val="00765CC9"/>
    <w:rsid w:val="00767693"/>
    <w:rsid w:val="00770046"/>
    <w:rsid w:val="007711B7"/>
    <w:rsid w:val="00772B67"/>
    <w:rsid w:val="00773DFF"/>
    <w:rsid w:val="007747B5"/>
    <w:rsid w:val="00775E29"/>
    <w:rsid w:val="00776E03"/>
    <w:rsid w:val="00781C5B"/>
    <w:rsid w:val="007821A5"/>
    <w:rsid w:val="00782FB1"/>
    <w:rsid w:val="007834CD"/>
    <w:rsid w:val="007852C3"/>
    <w:rsid w:val="007858C3"/>
    <w:rsid w:val="007901AA"/>
    <w:rsid w:val="00790755"/>
    <w:rsid w:val="00791101"/>
    <w:rsid w:val="007927BE"/>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C0419"/>
    <w:rsid w:val="007C0E0E"/>
    <w:rsid w:val="007C3EF2"/>
    <w:rsid w:val="007C457C"/>
    <w:rsid w:val="007C5D93"/>
    <w:rsid w:val="007C5EF9"/>
    <w:rsid w:val="007C5F53"/>
    <w:rsid w:val="007C6697"/>
    <w:rsid w:val="007C6BDE"/>
    <w:rsid w:val="007C7577"/>
    <w:rsid w:val="007D165F"/>
    <w:rsid w:val="007D3466"/>
    <w:rsid w:val="007D41B2"/>
    <w:rsid w:val="007D4B19"/>
    <w:rsid w:val="007D518E"/>
    <w:rsid w:val="007D7F5B"/>
    <w:rsid w:val="007E33CB"/>
    <w:rsid w:val="007E40F0"/>
    <w:rsid w:val="007E4295"/>
    <w:rsid w:val="007E7814"/>
    <w:rsid w:val="007F6971"/>
    <w:rsid w:val="007F7969"/>
    <w:rsid w:val="00800663"/>
    <w:rsid w:val="00800ADE"/>
    <w:rsid w:val="00801AA0"/>
    <w:rsid w:val="00802451"/>
    <w:rsid w:val="008027BF"/>
    <w:rsid w:val="00804574"/>
    <w:rsid w:val="00806023"/>
    <w:rsid w:val="00806965"/>
    <w:rsid w:val="008075B1"/>
    <w:rsid w:val="008119B1"/>
    <w:rsid w:val="00811E60"/>
    <w:rsid w:val="00812E6A"/>
    <w:rsid w:val="0081336D"/>
    <w:rsid w:val="0081711C"/>
    <w:rsid w:val="00817447"/>
    <w:rsid w:val="00820A91"/>
    <w:rsid w:val="00825AE1"/>
    <w:rsid w:val="00827776"/>
    <w:rsid w:val="00830203"/>
    <w:rsid w:val="00831F4B"/>
    <w:rsid w:val="0083700C"/>
    <w:rsid w:val="00840EAC"/>
    <w:rsid w:val="00841F98"/>
    <w:rsid w:val="008453AB"/>
    <w:rsid w:val="00846141"/>
    <w:rsid w:val="00846169"/>
    <w:rsid w:val="008468B1"/>
    <w:rsid w:val="00847433"/>
    <w:rsid w:val="008504BC"/>
    <w:rsid w:val="00852B59"/>
    <w:rsid w:val="00852B8E"/>
    <w:rsid w:val="00853067"/>
    <w:rsid w:val="008544C0"/>
    <w:rsid w:val="00854AAA"/>
    <w:rsid w:val="008572BB"/>
    <w:rsid w:val="0086177A"/>
    <w:rsid w:val="00862764"/>
    <w:rsid w:val="0086308A"/>
    <w:rsid w:val="00863621"/>
    <w:rsid w:val="00863925"/>
    <w:rsid w:val="00863A8B"/>
    <w:rsid w:val="00864AEF"/>
    <w:rsid w:val="00865575"/>
    <w:rsid w:val="00865D21"/>
    <w:rsid w:val="00866574"/>
    <w:rsid w:val="008670CB"/>
    <w:rsid w:val="008679B0"/>
    <w:rsid w:val="00867AC5"/>
    <w:rsid w:val="00870D56"/>
    <w:rsid w:val="00871F69"/>
    <w:rsid w:val="00872059"/>
    <w:rsid w:val="0087522B"/>
    <w:rsid w:val="00877234"/>
    <w:rsid w:val="00877505"/>
    <w:rsid w:val="008914C6"/>
    <w:rsid w:val="00892B2E"/>
    <w:rsid w:val="00892C2A"/>
    <w:rsid w:val="00893C35"/>
    <w:rsid w:val="00893E1D"/>
    <w:rsid w:val="008955AD"/>
    <w:rsid w:val="00896689"/>
    <w:rsid w:val="00896E9A"/>
    <w:rsid w:val="0089740B"/>
    <w:rsid w:val="00897B60"/>
    <w:rsid w:val="008A102C"/>
    <w:rsid w:val="008A2102"/>
    <w:rsid w:val="008A4558"/>
    <w:rsid w:val="008A5235"/>
    <w:rsid w:val="008A6145"/>
    <w:rsid w:val="008B1318"/>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5657"/>
    <w:rsid w:val="008D5ABE"/>
    <w:rsid w:val="008D5E6F"/>
    <w:rsid w:val="008D69DA"/>
    <w:rsid w:val="008D6B5F"/>
    <w:rsid w:val="008D7C22"/>
    <w:rsid w:val="008E21B5"/>
    <w:rsid w:val="008E2975"/>
    <w:rsid w:val="008E4C21"/>
    <w:rsid w:val="008E715D"/>
    <w:rsid w:val="008E7EF5"/>
    <w:rsid w:val="008F00DF"/>
    <w:rsid w:val="008F05D8"/>
    <w:rsid w:val="008F30D9"/>
    <w:rsid w:val="008F5221"/>
    <w:rsid w:val="008F5C08"/>
    <w:rsid w:val="008F739E"/>
    <w:rsid w:val="008F7E29"/>
    <w:rsid w:val="00900238"/>
    <w:rsid w:val="009007D7"/>
    <w:rsid w:val="00901FB5"/>
    <w:rsid w:val="00902B4C"/>
    <w:rsid w:val="00904C94"/>
    <w:rsid w:val="0090548C"/>
    <w:rsid w:val="009060DC"/>
    <w:rsid w:val="00906C63"/>
    <w:rsid w:val="00907BEA"/>
    <w:rsid w:val="0091184E"/>
    <w:rsid w:val="00915C0B"/>
    <w:rsid w:val="0091667F"/>
    <w:rsid w:val="00917238"/>
    <w:rsid w:val="0091729A"/>
    <w:rsid w:val="00920CC4"/>
    <w:rsid w:val="00920E90"/>
    <w:rsid w:val="0092173F"/>
    <w:rsid w:val="009218E6"/>
    <w:rsid w:val="00924441"/>
    <w:rsid w:val="00925D31"/>
    <w:rsid w:val="0092648C"/>
    <w:rsid w:val="00926740"/>
    <w:rsid w:val="00927AD5"/>
    <w:rsid w:val="00930C04"/>
    <w:rsid w:val="00930CBC"/>
    <w:rsid w:val="00931DBF"/>
    <w:rsid w:val="00932C06"/>
    <w:rsid w:val="00934198"/>
    <w:rsid w:val="00934F62"/>
    <w:rsid w:val="00935465"/>
    <w:rsid w:val="00936B6F"/>
    <w:rsid w:val="0093765B"/>
    <w:rsid w:val="009433E3"/>
    <w:rsid w:val="00944F0A"/>
    <w:rsid w:val="009458A8"/>
    <w:rsid w:val="00945CC6"/>
    <w:rsid w:val="00946660"/>
    <w:rsid w:val="009566D8"/>
    <w:rsid w:val="0096075F"/>
    <w:rsid w:val="00964F38"/>
    <w:rsid w:val="0096519E"/>
    <w:rsid w:val="009661C9"/>
    <w:rsid w:val="009703F4"/>
    <w:rsid w:val="009708B5"/>
    <w:rsid w:val="0097180E"/>
    <w:rsid w:val="0097220A"/>
    <w:rsid w:val="00972428"/>
    <w:rsid w:val="00972444"/>
    <w:rsid w:val="00981F18"/>
    <w:rsid w:val="0098437F"/>
    <w:rsid w:val="009844A1"/>
    <w:rsid w:val="00984DA5"/>
    <w:rsid w:val="00985D0F"/>
    <w:rsid w:val="009906F9"/>
    <w:rsid w:val="0099309B"/>
    <w:rsid w:val="00993CAD"/>
    <w:rsid w:val="00997148"/>
    <w:rsid w:val="00997BC8"/>
    <w:rsid w:val="009A1098"/>
    <w:rsid w:val="009A4846"/>
    <w:rsid w:val="009A4BA0"/>
    <w:rsid w:val="009A59A0"/>
    <w:rsid w:val="009A6F95"/>
    <w:rsid w:val="009A71DD"/>
    <w:rsid w:val="009B1328"/>
    <w:rsid w:val="009B1B9A"/>
    <w:rsid w:val="009B3F24"/>
    <w:rsid w:val="009B5099"/>
    <w:rsid w:val="009B671C"/>
    <w:rsid w:val="009B6E5A"/>
    <w:rsid w:val="009C0458"/>
    <w:rsid w:val="009C283A"/>
    <w:rsid w:val="009C2DAF"/>
    <w:rsid w:val="009C343D"/>
    <w:rsid w:val="009C3594"/>
    <w:rsid w:val="009C3642"/>
    <w:rsid w:val="009C5BB6"/>
    <w:rsid w:val="009D30D2"/>
    <w:rsid w:val="009D6AE4"/>
    <w:rsid w:val="009E0047"/>
    <w:rsid w:val="009E2401"/>
    <w:rsid w:val="009E40CD"/>
    <w:rsid w:val="009E4654"/>
    <w:rsid w:val="009E71EB"/>
    <w:rsid w:val="009F0352"/>
    <w:rsid w:val="009F03ED"/>
    <w:rsid w:val="009F0C52"/>
    <w:rsid w:val="009F2BD4"/>
    <w:rsid w:val="009F3A1B"/>
    <w:rsid w:val="009F4F5E"/>
    <w:rsid w:val="009F5B86"/>
    <w:rsid w:val="009F7EA6"/>
    <w:rsid w:val="00A01BC2"/>
    <w:rsid w:val="00A038DB"/>
    <w:rsid w:val="00A03F22"/>
    <w:rsid w:val="00A05215"/>
    <w:rsid w:val="00A0562A"/>
    <w:rsid w:val="00A0738B"/>
    <w:rsid w:val="00A07C58"/>
    <w:rsid w:val="00A117B6"/>
    <w:rsid w:val="00A14629"/>
    <w:rsid w:val="00A16D2A"/>
    <w:rsid w:val="00A16F49"/>
    <w:rsid w:val="00A24C76"/>
    <w:rsid w:val="00A2574E"/>
    <w:rsid w:val="00A26B7D"/>
    <w:rsid w:val="00A27A06"/>
    <w:rsid w:val="00A30612"/>
    <w:rsid w:val="00A35215"/>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832C1"/>
    <w:rsid w:val="00A84561"/>
    <w:rsid w:val="00A85D41"/>
    <w:rsid w:val="00A86383"/>
    <w:rsid w:val="00A86F12"/>
    <w:rsid w:val="00A87183"/>
    <w:rsid w:val="00A878C5"/>
    <w:rsid w:val="00A90B78"/>
    <w:rsid w:val="00A95818"/>
    <w:rsid w:val="00A975B7"/>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F2B"/>
    <w:rsid w:val="00AB324D"/>
    <w:rsid w:val="00AB3978"/>
    <w:rsid w:val="00AB4D81"/>
    <w:rsid w:val="00AB4EEC"/>
    <w:rsid w:val="00AB5D4D"/>
    <w:rsid w:val="00AB6638"/>
    <w:rsid w:val="00AC2221"/>
    <w:rsid w:val="00AC279A"/>
    <w:rsid w:val="00AC36C5"/>
    <w:rsid w:val="00AC56CE"/>
    <w:rsid w:val="00AC5B3F"/>
    <w:rsid w:val="00AC6926"/>
    <w:rsid w:val="00AC7515"/>
    <w:rsid w:val="00AD058A"/>
    <w:rsid w:val="00AD06B8"/>
    <w:rsid w:val="00AD31F4"/>
    <w:rsid w:val="00AD3238"/>
    <w:rsid w:val="00AD344E"/>
    <w:rsid w:val="00AD4239"/>
    <w:rsid w:val="00AD6073"/>
    <w:rsid w:val="00AD7C44"/>
    <w:rsid w:val="00AE429D"/>
    <w:rsid w:val="00AF303A"/>
    <w:rsid w:val="00AF42A1"/>
    <w:rsid w:val="00AF5DA8"/>
    <w:rsid w:val="00B00007"/>
    <w:rsid w:val="00B0049E"/>
    <w:rsid w:val="00B0384C"/>
    <w:rsid w:val="00B060BD"/>
    <w:rsid w:val="00B10422"/>
    <w:rsid w:val="00B13AE9"/>
    <w:rsid w:val="00B16297"/>
    <w:rsid w:val="00B20464"/>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546F"/>
    <w:rsid w:val="00B50E83"/>
    <w:rsid w:val="00B51605"/>
    <w:rsid w:val="00B537A0"/>
    <w:rsid w:val="00B545D4"/>
    <w:rsid w:val="00B57561"/>
    <w:rsid w:val="00B57AB1"/>
    <w:rsid w:val="00B631B3"/>
    <w:rsid w:val="00B65415"/>
    <w:rsid w:val="00B665C6"/>
    <w:rsid w:val="00B67B6E"/>
    <w:rsid w:val="00B67FB1"/>
    <w:rsid w:val="00B70D7E"/>
    <w:rsid w:val="00B81DC0"/>
    <w:rsid w:val="00B83AFF"/>
    <w:rsid w:val="00B85B3C"/>
    <w:rsid w:val="00B86A75"/>
    <w:rsid w:val="00B871A4"/>
    <w:rsid w:val="00B874D4"/>
    <w:rsid w:val="00B90FC5"/>
    <w:rsid w:val="00B911A1"/>
    <w:rsid w:val="00B917FA"/>
    <w:rsid w:val="00B943AF"/>
    <w:rsid w:val="00B94D4E"/>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175"/>
    <w:rsid w:val="00BC6CD3"/>
    <w:rsid w:val="00BC6CE4"/>
    <w:rsid w:val="00BD0B5C"/>
    <w:rsid w:val="00BD1A4E"/>
    <w:rsid w:val="00BD28F4"/>
    <w:rsid w:val="00BD2B62"/>
    <w:rsid w:val="00BD5761"/>
    <w:rsid w:val="00BD7783"/>
    <w:rsid w:val="00BE1413"/>
    <w:rsid w:val="00BE170E"/>
    <w:rsid w:val="00BE17F0"/>
    <w:rsid w:val="00BE19B2"/>
    <w:rsid w:val="00BE366A"/>
    <w:rsid w:val="00BE3D09"/>
    <w:rsid w:val="00BE408A"/>
    <w:rsid w:val="00BE4386"/>
    <w:rsid w:val="00BF0293"/>
    <w:rsid w:val="00BF0BB0"/>
    <w:rsid w:val="00BF1CDA"/>
    <w:rsid w:val="00BF20BB"/>
    <w:rsid w:val="00BF4631"/>
    <w:rsid w:val="00BF5363"/>
    <w:rsid w:val="00C00772"/>
    <w:rsid w:val="00C01182"/>
    <w:rsid w:val="00C01A5A"/>
    <w:rsid w:val="00C02C3E"/>
    <w:rsid w:val="00C0687A"/>
    <w:rsid w:val="00C10521"/>
    <w:rsid w:val="00C112AF"/>
    <w:rsid w:val="00C12111"/>
    <w:rsid w:val="00C1288A"/>
    <w:rsid w:val="00C137AD"/>
    <w:rsid w:val="00C151E3"/>
    <w:rsid w:val="00C1602B"/>
    <w:rsid w:val="00C16596"/>
    <w:rsid w:val="00C2039F"/>
    <w:rsid w:val="00C208AC"/>
    <w:rsid w:val="00C24265"/>
    <w:rsid w:val="00C24EEA"/>
    <w:rsid w:val="00C27430"/>
    <w:rsid w:val="00C307FA"/>
    <w:rsid w:val="00C3099C"/>
    <w:rsid w:val="00C3287B"/>
    <w:rsid w:val="00C33B77"/>
    <w:rsid w:val="00C34943"/>
    <w:rsid w:val="00C36F67"/>
    <w:rsid w:val="00C37D3E"/>
    <w:rsid w:val="00C408A9"/>
    <w:rsid w:val="00C40D3B"/>
    <w:rsid w:val="00C4194C"/>
    <w:rsid w:val="00C41A25"/>
    <w:rsid w:val="00C45D35"/>
    <w:rsid w:val="00C472D3"/>
    <w:rsid w:val="00C51CC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68FD"/>
    <w:rsid w:val="00C86DB9"/>
    <w:rsid w:val="00C8775B"/>
    <w:rsid w:val="00C90F48"/>
    <w:rsid w:val="00C933F6"/>
    <w:rsid w:val="00C93C01"/>
    <w:rsid w:val="00CA3C23"/>
    <w:rsid w:val="00CA4AA5"/>
    <w:rsid w:val="00CA599E"/>
    <w:rsid w:val="00CA5CCC"/>
    <w:rsid w:val="00CA5F33"/>
    <w:rsid w:val="00CA69C5"/>
    <w:rsid w:val="00CB07FD"/>
    <w:rsid w:val="00CB0A03"/>
    <w:rsid w:val="00CB2426"/>
    <w:rsid w:val="00CB3D5D"/>
    <w:rsid w:val="00CB6A7A"/>
    <w:rsid w:val="00CC0452"/>
    <w:rsid w:val="00CC0640"/>
    <w:rsid w:val="00CC0B52"/>
    <w:rsid w:val="00CC16BB"/>
    <w:rsid w:val="00CC4D9C"/>
    <w:rsid w:val="00CC621E"/>
    <w:rsid w:val="00CD1B69"/>
    <w:rsid w:val="00CD4008"/>
    <w:rsid w:val="00CD50F5"/>
    <w:rsid w:val="00CD5565"/>
    <w:rsid w:val="00CD6344"/>
    <w:rsid w:val="00CD74F1"/>
    <w:rsid w:val="00CD763A"/>
    <w:rsid w:val="00CE0D5C"/>
    <w:rsid w:val="00CE2FC4"/>
    <w:rsid w:val="00CE3DA3"/>
    <w:rsid w:val="00CE4A9A"/>
    <w:rsid w:val="00CE5BCD"/>
    <w:rsid w:val="00CE637B"/>
    <w:rsid w:val="00CE6AB0"/>
    <w:rsid w:val="00CF003D"/>
    <w:rsid w:val="00CF2235"/>
    <w:rsid w:val="00CF2A63"/>
    <w:rsid w:val="00CF3BFE"/>
    <w:rsid w:val="00CF3DE8"/>
    <w:rsid w:val="00CF43A1"/>
    <w:rsid w:val="00D0074A"/>
    <w:rsid w:val="00D034F4"/>
    <w:rsid w:val="00D05764"/>
    <w:rsid w:val="00D05875"/>
    <w:rsid w:val="00D05F7D"/>
    <w:rsid w:val="00D06DFB"/>
    <w:rsid w:val="00D07541"/>
    <w:rsid w:val="00D11F4E"/>
    <w:rsid w:val="00D12BBF"/>
    <w:rsid w:val="00D135AD"/>
    <w:rsid w:val="00D236F1"/>
    <w:rsid w:val="00D24F04"/>
    <w:rsid w:val="00D24F30"/>
    <w:rsid w:val="00D30337"/>
    <w:rsid w:val="00D30CC6"/>
    <w:rsid w:val="00D33486"/>
    <w:rsid w:val="00D33563"/>
    <w:rsid w:val="00D362C3"/>
    <w:rsid w:val="00D41693"/>
    <w:rsid w:val="00D43EC6"/>
    <w:rsid w:val="00D451A5"/>
    <w:rsid w:val="00D45D81"/>
    <w:rsid w:val="00D4687D"/>
    <w:rsid w:val="00D51E6C"/>
    <w:rsid w:val="00D5234D"/>
    <w:rsid w:val="00D53A33"/>
    <w:rsid w:val="00D56EE4"/>
    <w:rsid w:val="00D614BA"/>
    <w:rsid w:val="00D62790"/>
    <w:rsid w:val="00D63314"/>
    <w:rsid w:val="00D63F32"/>
    <w:rsid w:val="00D671B6"/>
    <w:rsid w:val="00D730AB"/>
    <w:rsid w:val="00D73C7A"/>
    <w:rsid w:val="00D74AEE"/>
    <w:rsid w:val="00D75539"/>
    <w:rsid w:val="00D75F52"/>
    <w:rsid w:val="00D8127D"/>
    <w:rsid w:val="00D81655"/>
    <w:rsid w:val="00D848A5"/>
    <w:rsid w:val="00D85AFF"/>
    <w:rsid w:val="00D8716A"/>
    <w:rsid w:val="00D87FFB"/>
    <w:rsid w:val="00D91D93"/>
    <w:rsid w:val="00D95157"/>
    <w:rsid w:val="00D95C38"/>
    <w:rsid w:val="00D965A2"/>
    <w:rsid w:val="00D9793A"/>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3208"/>
    <w:rsid w:val="00DF5CF1"/>
    <w:rsid w:val="00DF7194"/>
    <w:rsid w:val="00E009EA"/>
    <w:rsid w:val="00E025C3"/>
    <w:rsid w:val="00E04580"/>
    <w:rsid w:val="00E04CD0"/>
    <w:rsid w:val="00E05E74"/>
    <w:rsid w:val="00E0729A"/>
    <w:rsid w:val="00E10DC5"/>
    <w:rsid w:val="00E11037"/>
    <w:rsid w:val="00E13366"/>
    <w:rsid w:val="00E1512C"/>
    <w:rsid w:val="00E174BD"/>
    <w:rsid w:val="00E17798"/>
    <w:rsid w:val="00E20DDB"/>
    <w:rsid w:val="00E22098"/>
    <w:rsid w:val="00E2245E"/>
    <w:rsid w:val="00E2310C"/>
    <w:rsid w:val="00E2346A"/>
    <w:rsid w:val="00E242CD"/>
    <w:rsid w:val="00E24B88"/>
    <w:rsid w:val="00E25B10"/>
    <w:rsid w:val="00E260C0"/>
    <w:rsid w:val="00E26BCB"/>
    <w:rsid w:val="00E27191"/>
    <w:rsid w:val="00E3112B"/>
    <w:rsid w:val="00E315F6"/>
    <w:rsid w:val="00E327F5"/>
    <w:rsid w:val="00E32871"/>
    <w:rsid w:val="00E3363B"/>
    <w:rsid w:val="00E33922"/>
    <w:rsid w:val="00E3556C"/>
    <w:rsid w:val="00E35B47"/>
    <w:rsid w:val="00E3749D"/>
    <w:rsid w:val="00E37AF6"/>
    <w:rsid w:val="00E421F7"/>
    <w:rsid w:val="00E431A6"/>
    <w:rsid w:val="00E44A91"/>
    <w:rsid w:val="00E44F11"/>
    <w:rsid w:val="00E46A62"/>
    <w:rsid w:val="00E5003D"/>
    <w:rsid w:val="00E526B4"/>
    <w:rsid w:val="00E52928"/>
    <w:rsid w:val="00E542DB"/>
    <w:rsid w:val="00E600E4"/>
    <w:rsid w:val="00E61003"/>
    <w:rsid w:val="00E6214F"/>
    <w:rsid w:val="00E62282"/>
    <w:rsid w:val="00E62707"/>
    <w:rsid w:val="00E6521F"/>
    <w:rsid w:val="00E6610A"/>
    <w:rsid w:val="00E73E3B"/>
    <w:rsid w:val="00E741CE"/>
    <w:rsid w:val="00E758CF"/>
    <w:rsid w:val="00E80B3C"/>
    <w:rsid w:val="00E81EF0"/>
    <w:rsid w:val="00E824EB"/>
    <w:rsid w:val="00E8256F"/>
    <w:rsid w:val="00E8744A"/>
    <w:rsid w:val="00E87A2A"/>
    <w:rsid w:val="00E900FB"/>
    <w:rsid w:val="00E97602"/>
    <w:rsid w:val="00EA3EFD"/>
    <w:rsid w:val="00EA6D62"/>
    <w:rsid w:val="00EA734D"/>
    <w:rsid w:val="00EB2133"/>
    <w:rsid w:val="00EB578E"/>
    <w:rsid w:val="00EB5867"/>
    <w:rsid w:val="00EC05A8"/>
    <w:rsid w:val="00EC0C9E"/>
    <w:rsid w:val="00EC3451"/>
    <w:rsid w:val="00EC3B49"/>
    <w:rsid w:val="00EC4A1E"/>
    <w:rsid w:val="00EC4E8F"/>
    <w:rsid w:val="00EC4F09"/>
    <w:rsid w:val="00EC706E"/>
    <w:rsid w:val="00EC7C72"/>
    <w:rsid w:val="00ED01CE"/>
    <w:rsid w:val="00ED07A7"/>
    <w:rsid w:val="00ED154B"/>
    <w:rsid w:val="00ED2545"/>
    <w:rsid w:val="00ED5525"/>
    <w:rsid w:val="00ED7F90"/>
    <w:rsid w:val="00EE0769"/>
    <w:rsid w:val="00EE1BF3"/>
    <w:rsid w:val="00EE4EB5"/>
    <w:rsid w:val="00EE5D1E"/>
    <w:rsid w:val="00EE63DC"/>
    <w:rsid w:val="00EE79CC"/>
    <w:rsid w:val="00EF0527"/>
    <w:rsid w:val="00EF0E3A"/>
    <w:rsid w:val="00EF4E55"/>
    <w:rsid w:val="00EF5725"/>
    <w:rsid w:val="00EF5A21"/>
    <w:rsid w:val="00EF6C7E"/>
    <w:rsid w:val="00EF6FD5"/>
    <w:rsid w:val="00F009BB"/>
    <w:rsid w:val="00F00DAB"/>
    <w:rsid w:val="00F00EA0"/>
    <w:rsid w:val="00F0174F"/>
    <w:rsid w:val="00F03F82"/>
    <w:rsid w:val="00F04591"/>
    <w:rsid w:val="00F04F04"/>
    <w:rsid w:val="00F063EB"/>
    <w:rsid w:val="00F0650C"/>
    <w:rsid w:val="00F1268A"/>
    <w:rsid w:val="00F147DD"/>
    <w:rsid w:val="00F1717F"/>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A63"/>
    <w:rsid w:val="00F44FBA"/>
    <w:rsid w:val="00F4542A"/>
    <w:rsid w:val="00F5101E"/>
    <w:rsid w:val="00F522AA"/>
    <w:rsid w:val="00F53F83"/>
    <w:rsid w:val="00F547AB"/>
    <w:rsid w:val="00F5580D"/>
    <w:rsid w:val="00F60BA8"/>
    <w:rsid w:val="00F61618"/>
    <w:rsid w:val="00F625D2"/>
    <w:rsid w:val="00F62DC7"/>
    <w:rsid w:val="00F630B6"/>
    <w:rsid w:val="00F65D8E"/>
    <w:rsid w:val="00F734B4"/>
    <w:rsid w:val="00F73DE3"/>
    <w:rsid w:val="00F75E18"/>
    <w:rsid w:val="00F776EF"/>
    <w:rsid w:val="00F832EF"/>
    <w:rsid w:val="00F858EC"/>
    <w:rsid w:val="00F910BF"/>
    <w:rsid w:val="00F911E7"/>
    <w:rsid w:val="00F91FAF"/>
    <w:rsid w:val="00F920BE"/>
    <w:rsid w:val="00F94CCF"/>
    <w:rsid w:val="00F96F93"/>
    <w:rsid w:val="00F974E7"/>
    <w:rsid w:val="00F97B9C"/>
    <w:rsid w:val="00FA01FD"/>
    <w:rsid w:val="00FA1392"/>
    <w:rsid w:val="00FA179E"/>
    <w:rsid w:val="00FA2D37"/>
    <w:rsid w:val="00FA759F"/>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1146"/>
    <w:rsid w:val="00FF18DF"/>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t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2554</TotalTime>
  <Pages>95</Pages>
  <Words>70255</Words>
  <Characters>400457</Characters>
  <Application>Microsoft Office Word</Application>
  <DocSecurity>0</DocSecurity>
  <Lines>3337</Lines>
  <Paragraphs>939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615</cp:revision>
  <dcterms:created xsi:type="dcterms:W3CDTF">2022-08-04T14:27:00Z</dcterms:created>
  <dcterms:modified xsi:type="dcterms:W3CDTF">2022-09-20T06:45:00Z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